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9978F" w14:textId="77777777" w:rsidR="002F691B" w:rsidRDefault="002F691B" w:rsidP="002F691B">
      <w:pPr>
        <w:jc w:val="center"/>
        <w:rPr>
          <w:rFonts w:asciiTheme="minorHAnsi" w:hAnsiTheme="minorHAnsi"/>
          <w:b/>
          <w:sz w:val="28"/>
        </w:rPr>
      </w:pPr>
      <w:r w:rsidRPr="00A313D3">
        <w:rPr>
          <w:rFonts w:asciiTheme="minorHAnsi" w:hAnsiTheme="minorHAnsi"/>
          <w:b/>
          <w:sz w:val="28"/>
        </w:rPr>
        <w:t>NASPAA Annual Data Report</w:t>
      </w:r>
    </w:p>
    <w:p w14:paraId="3FA83466" w14:textId="6ED13C04" w:rsidR="004D7BCC" w:rsidRDefault="004D7BCC" w:rsidP="002F691B">
      <w:pPr>
        <w:jc w:val="center"/>
        <w:rPr>
          <w:rFonts w:asciiTheme="minorHAnsi" w:hAnsiTheme="minorHAnsi"/>
          <w:b/>
          <w:sz w:val="28"/>
        </w:rPr>
      </w:pPr>
      <w:r>
        <w:rPr>
          <w:rFonts w:asciiTheme="minorHAnsi" w:hAnsiTheme="minorHAnsi"/>
          <w:b/>
          <w:sz w:val="28"/>
        </w:rPr>
        <w:t>AY 201</w:t>
      </w:r>
      <w:r w:rsidR="00265C5C">
        <w:rPr>
          <w:rFonts w:asciiTheme="minorHAnsi" w:hAnsiTheme="minorHAnsi"/>
          <w:b/>
          <w:sz w:val="28"/>
        </w:rPr>
        <w:t>9</w:t>
      </w:r>
      <w:r>
        <w:rPr>
          <w:rFonts w:asciiTheme="minorHAnsi" w:hAnsiTheme="minorHAnsi"/>
          <w:b/>
          <w:sz w:val="28"/>
        </w:rPr>
        <w:t>-20</w:t>
      </w:r>
      <w:r w:rsidR="00265C5C">
        <w:rPr>
          <w:rFonts w:asciiTheme="minorHAnsi" w:hAnsiTheme="minorHAnsi"/>
          <w:b/>
          <w:sz w:val="28"/>
        </w:rPr>
        <w:t>20</w:t>
      </w:r>
    </w:p>
    <w:p w14:paraId="32EEF2D0" w14:textId="77777777" w:rsidR="0063733B" w:rsidRPr="00031832" w:rsidRDefault="0063733B" w:rsidP="002F691B">
      <w:pPr>
        <w:rPr>
          <w:rFonts w:asciiTheme="minorHAnsi" w:hAnsiTheme="minorHAnsi"/>
          <w:b/>
          <w:color w:val="C00000"/>
          <w:sz w:val="28"/>
          <w:szCs w:val="20"/>
        </w:rPr>
      </w:pPr>
      <w:r w:rsidRPr="00031832">
        <w:rPr>
          <w:rFonts w:asciiTheme="minorHAnsi" w:hAnsiTheme="minorHAnsi"/>
          <w:b/>
          <w:color w:val="C00000"/>
          <w:sz w:val="28"/>
          <w:szCs w:val="20"/>
        </w:rPr>
        <w:t>Short Form</w:t>
      </w:r>
    </w:p>
    <w:p w14:paraId="13E5F387" w14:textId="77777777" w:rsidR="00C029C4" w:rsidRDefault="00C029C4" w:rsidP="002F691B">
      <w:pPr>
        <w:rPr>
          <w:rFonts w:asciiTheme="minorHAnsi" w:hAnsiTheme="minorHAnsi"/>
          <w:sz w:val="20"/>
          <w:szCs w:val="20"/>
        </w:rPr>
      </w:pPr>
      <w:r>
        <w:rPr>
          <w:rFonts w:asciiTheme="minorHAnsi" w:hAnsiTheme="minorHAnsi"/>
          <w:b/>
          <w:sz w:val="20"/>
          <w:szCs w:val="20"/>
        </w:rPr>
        <w:t>Membership level data</w:t>
      </w:r>
    </w:p>
    <w:p w14:paraId="77BC2CF9" w14:textId="77777777" w:rsidR="00C029C4" w:rsidRDefault="00C029C4" w:rsidP="002F691B">
      <w:pPr>
        <w:rPr>
          <w:rFonts w:asciiTheme="minorHAnsi" w:hAnsiTheme="minorHAnsi"/>
          <w:sz w:val="20"/>
          <w:szCs w:val="20"/>
        </w:rPr>
      </w:pPr>
      <w:r w:rsidRPr="00C029C4">
        <w:rPr>
          <w:rFonts w:asciiTheme="minorHAnsi" w:hAnsiTheme="minorHAnsi"/>
          <w:sz w:val="20"/>
          <w:szCs w:val="20"/>
        </w:rPr>
        <w:t xml:space="preserve">If your school has more than one degree that falls under your NASPAA membership, you should </w:t>
      </w:r>
      <w:r w:rsidRPr="00031832">
        <w:rPr>
          <w:rFonts w:asciiTheme="minorHAnsi" w:hAnsiTheme="minorHAnsi"/>
          <w:sz w:val="20"/>
          <w:szCs w:val="20"/>
          <w:u w:val="single"/>
        </w:rPr>
        <w:t>aggregate the data for each degree into one response for these questions</w:t>
      </w:r>
      <w:r w:rsidRPr="00C029C4">
        <w:rPr>
          <w:rFonts w:asciiTheme="minorHAnsi" w:hAnsiTheme="minorHAnsi"/>
          <w:sz w:val="20"/>
          <w:szCs w:val="20"/>
        </w:rPr>
        <w:t xml:space="preserve">. You will only need to complete this section for </w:t>
      </w:r>
      <w:r w:rsidR="00031832">
        <w:rPr>
          <w:rFonts w:asciiTheme="minorHAnsi" w:hAnsiTheme="minorHAnsi"/>
          <w:sz w:val="20"/>
          <w:szCs w:val="20"/>
        </w:rPr>
        <w:t xml:space="preserve">the </w:t>
      </w:r>
      <w:r w:rsidRPr="00C029C4">
        <w:rPr>
          <w:rFonts w:asciiTheme="minorHAnsi" w:hAnsiTheme="minorHAnsi"/>
          <w:sz w:val="20"/>
          <w:szCs w:val="20"/>
        </w:rPr>
        <w:t>first degree program</w:t>
      </w:r>
      <w:r w:rsidR="00031832">
        <w:rPr>
          <w:rFonts w:asciiTheme="minorHAnsi" w:hAnsiTheme="minorHAnsi"/>
          <w:sz w:val="20"/>
          <w:szCs w:val="20"/>
        </w:rPr>
        <w:t xml:space="preserve"> you enter</w:t>
      </w:r>
      <w:r w:rsidRPr="00C029C4">
        <w:rPr>
          <w:rFonts w:asciiTheme="minorHAnsi" w:hAnsiTheme="minorHAnsi"/>
          <w:sz w:val="20"/>
          <w:szCs w:val="20"/>
        </w:rPr>
        <w:t>.</w:t>
      </w:r>
    </w:p>
    <w:p w14:paraId="09164FBC" w14:textId="447DD7DD" w:rsidR="002F691B" w:rsidRPr="001E0CE2" w:rsidRDefault="00031832" w:rsidP="00C029C4">
      <w:pPr>
        <w:rPr>
          <w:rFonts w:asciiTheme="minorHAnsi" w:hAnsiTheme="minorHAnsi"/>
          <w:b/>
          <w:sz w:val="20"/>
          <w:szCs w:val="20"/>
        </w:rPr>
      </w:pPr>
      <w:r>
        <w:rPr>
          <w:rFonts w:asciiTheme="minorHAnsi" w:hAnsiTheme="minorHAnsi"/>
          <w:b/>
          <w:sz w:val="20"/>
          <w:szCs w:val="20"/>
        </w:rPr>
        <w:t xml:space="preserve">1. </w:t>
      </w:r>
      <w:r w:rsidR="002F691B" w:rsidRPr="001E0CE2">
        <w:rPr>
          <w:rFonts w:asciiTheme="minorHAnsi" w:hAnsiTheme="minorHAnsi"/>
          <w:b/>
          <w:sz w:val="20"/>
          <w:szCs w:val="20"/>
        </w:rPr>
        <w:t xml:space="preserve">Last fall semester/quarter, what was the number of each of the following? (use headcount, not FTE. If </w:t>
      </w:r>
      <w:proofErr w:type="gramStart"/>
      <w:r w:rsidR="002F691B" w:rsidRPr="001E0CE2">
        <w:rPr>
          <w:rFonts w:asciiTheme="minorHAnsi" w:hAnsiTheme="minorHAnsi"/>
          <w:b/>
          <w:sz w:val="20"/>
          <w:szCs w:val="20"/>
        </w:rPr>
        <w:t xml:space="preserve">you </w:t>
      </w:r>
      <w:r>
        <w:rPr>
          <w:rFonts w:asciiTheme="minorHAnsi" w:hAnsiTheme="minorHAnsi"/>
          <w:b/>
          <w:sz w:val="20"/>
          <w:szCs w:val="20"/>
        </w:rPr>
        <w:t xml:space="preserve"> </w:t>
      </w:r>
      <w:r w:rsidR="002F691B" w:rsidRPr="001E0CE2">
        <w:rPr>
          <w:rFonts w:asciiTheme="minorHAnsi" w:hAnsiTheme="minorHAnsi"/>
          <w:b/>
          <w:sz w:val="20"/>
          <w:szCs w:val="20"/>
        </w:rPr>
        <w:t>have</w:t>
      </w:r>
      <w:proofErr w:type="gramEnd"/>
      <w:r w:rsidR="002F691B" w:rsidRPr="001E0CE2">
        <w:rPr>
          <w:rFonts w:asciiTheme="minorHAnsi" w:hAnsiTheme="minorHAnsi"/>
          <w:b/>
          <w:sz w:val="20"/>
          <w:szCs w:val="20"/>
        </w:rPr>
        <w:t xml:space="preserve"> only FTE data, please indicate this in the Comments &amp; Caveats section below.)</w:t>
      </w:r>
    </w:p>
    <w:p w14:paraId="37FD9BC4" w14:textId="77777777" w:rsidR="002F691B" w:rsidRPr="001E0CE2" w:rsidRDefault="002F691B" w:rsidP="002F691B">
      <w:pPr>
        <w:ind w:left="720"/>
        <w:rPr>
          <w:rFonts w:asciiTheme="minorHAnsi" w:hAnsiTheme="minorHAnsi"/>
          <w:b/>
          <w:sz w:val="20"/>
          <w:szCs w:val="20"/>
        </w:rPr>
      </w:pPr>
      <w:r w:rsidRPr="001E0CE2">
        <w:rPr>
          <w:rFonts w:asciiTheme="minorHAnsi" w:hAnsiTheme="minorHAnsi"/>
          <w:b/>
          <w:sz w:val="20"/>
          <w:szCs w:val="20"/>
        </w:rPr>
        <w:t xml:space="preserve">a. Total instructional </w:t>
      </w:r>
      <w:proofErr w:type="gramStart"/>
      <w:r w:rsidRPr="001E0CE2">
        <w:rPr>
          <w:rFonts w:asciiTheme="minorHAnsi" w:hAnsiTheme="minorHAnsi"/>
          <w:b/>
          <w:sz w:val="20"/>
          <w:szCs w:val="20"/>
        </w:rPr>
        <w:t>faculty?_</w:t>
      </w:r>
      <w:proofErr w:type="gramEnd"/>
      <w:r w:rsidRPr="001E0CE2">
        <w:rPr>
          <w:rFonts w:asciiTheme="minorHAnsi" w:hAnsiTheme="minorHAnsi"/>
          <w:b/>
          <w:sz w:val="20"/>
          <w:szCs w:val="20"/>
        </w:rPr>
        <w:t>____</w:t>
      </w:r>
      <w:r w:rsidRPr="001E0CE2">
        <w:rPr>
          <w:rFonts w:asciiTheme="minorHAnsi" w:hAnsiTheme="minorHAnsi"/>
          <w:b/>
          <w:sz w:val="20"/>
          <w:szCs w:val="20"/>
          <w:u w:val="single"/>
        </w:rPr>
        <w:t xml:space="preserve"> </w:t>
      </w:r>
    </w:p>
    <w:p w14:paraId="174D7816" w14:textId="77777777" w:rsidR="002F691B" w:rsidRPr="001E0CE2" w:rsidRDefault="002F691B" w:rsidP="002F691B">
      <w:pPr>
        <w:rPr>
          <w:rFonts w:asciiTheme="minorHAnsi" w:hAnsiTheme="minorHAnsi"/>
          <w:b/>
          <w:sz w:val="20"/>
          <w:szCs w:val="20"/>
        </w:rPr>
      </w:pPr>
      <w:r w:rsidRPr="001E0CE2">
        <w:rPr>
          <w:rFonts w:asciiTheme="minorHAnsi" w:hAnsiTheme="minorHAnsi"/>
          <w:b/>
          <w:sz w:val="20"/>
          <w:szCs w:val="20"/>
        </w:rPr>
        <w:tab/>
        <w:t xml:space="preserve">b. Total sections offered by your NASPAA degree program(s)____ </w:t>
      </w:r>
    </w:p>
    <w:p w14:paraId="12049B38" w14:textId="77777777" w:rsidR="002F691B" w:rsidRPr="001E0CE2" w:rsidRDefault="002F691B" w:rsidP="002F691B">
      <w:pPr>
        <w:rPr>
          <w:rFonts w:asciiTheme="minorHAnsi" w:hAnsiTheme="minorHAnsi"/>
          <w:b/>
          <w:sz w:val="20"/>
          <w:szCs w:val="20"/>
        </w:rPr>
      </w:pPr>
      <w:r w:rsidRPr="001E0CE2">
        <w:rPr>
          <w:rFonts w:asciiTheme="minorHAnsi" w:hAnsiTheme="minorHAnsi"/>
          <w:b/>
          <w:sz w:val="20"/>
          <w:szCs w:val="20"/>
        </w:rPr>
        <w:tab/>
        <w:t>c. Percentage of those sections taught by full-time faculty_____</w:t>
      </w:r>
    </w:p>
    <w:p w14:paraId="55C361CC" w14:textId="77777777" w:rsidR="00C029C4" w:rsidRPr="00C029C4" w:rsidRDefault="00C029C4" w:rsidP="00C029C4">
      <w:pPr>
        <w:rPr>
          <w:rFonts w:asciiTheme="minorHAnsi" w:hAnsiTheme="minorHAnsi"/>
          <w:sz w:val="20"/>
          <w:szCs w:val="20"/>
        </w:rPr>
      </w:pPr>
      <w:r w:rsidRPr="00C029C4">
        <w:rPr>
          <w:rFonts w:asciiTheme="minorHAnsi" w:hAnsiTheme="minorHAnsi"/>
          <w:sz w:val="20"/>
          <w:szCs w:val="20"/>
          <w:u w:val="single"/>
        </w:rPr>
        <w:t>Tuition</w:t>
      </w:r>
    </w:p>
    <w:p w14:paraId="438BC0A0" w14:textId="77777777" w:rsidR="00031832" w:rsidRDefault="00031832" w:rsidP="00C029C4">
      <w:pPr>
        <w:spacing w:after="0"/>
        <w:rPr>
          <w:rFonts w:asciiTheme="minorHAnsi" w:hAnsiTheme="minorHAnsi"/>
          <w:sz w:val="20"/>
          <w:szCs w:val="20"/>
        </w:rPr>
      </w:pPr>
    </w:p>
    <w:p w14:paraId="63699B15" w14:textId="77777777" w:rsidR="00C029C4" w:rsidRPr="00C029C4" w:rsidRDefault="00C029C4" w:rsidP="00C029C4">
      <w:pPr>
        <w:spacing w:after="0"/>
        <w:rPr>
          <w:rFonts w:asciiTheme="minorHAnsi" w:hAnsiTheme="minorHAnsi"/>
          <w:sz w:val="20"/>
          <w:szCs w:val="20"/>
        </w:rPr>
      </w:pPr>
      <w:r w:rsidRPr="00C029C4">
        <w:rPr>
          <w:rFonts w:asciiTheme="minorHAnsi" w:hAnsiTheme="minorHAnsi"/>
          <w:sz w:val="20"/>
          <w:szCs w:val="20"/>
        </w:rPr>
        <w:t>For the following questions relating to tuition/fees, the program should provide data for a student enrolled on a FULL TIME basis. Please include all mandatory fees as well as tuition in your calculations. Do not include adjustments for financial aid offered to students. If appropriate, report the following separately (Private Institutions should report their tuition under Level 1):</w:t>
      </w:r>
    </w:p>
    <w:p w14:paraId="656F501D" w14:textId="77777777" w:rsidR="00C029C4" w:rsidRPr="00C029C4" w:rsidRDefault="00C029C4" w:rsidP="00C029C4">
      <w:pPr>
        <w:spacing w:after="0"/>
        <w:ind w:firstLine="720"/>
        <w:rPr>
          <w:rFonts w:asciiTheme="minorHAnsi" w:hAnsiTheme="minorHAnsi"/>
          <w:sz w:val="20"/>
          <w:szCs w:val="20"/>
        </w:rPr>
      </w:pPr>
    </w:p>
    <w:p w14:paraId="7A61606B" w14:textId="77777777" w:rsidR="00C029C4" w:rsidRPr="00C029C4" w:rsidRDefault="00C029C4" w:rsidP="00C029C4">
      <w:pPr>
        <w:spacing w:after="0"/>
        <w:ind w:firstLine="720"/>
        <w:rPr>
          <w:rFonts w:asciiTheme="minorHAnsi" w:hAnsiTheme="minorHAnsi"/>
          <w:sz w:val="20"/>
          <w:szCs w:val="20"/>
        </w:rPr>
      </w:pPr>
      <w:r w:rsidRPr="00C029C4">
        <w:rPr>
          <w:rFonts w:asciiTheme="minorHAnsi" w:hAnsiTheme="minorHAnsi"/>
          <w:sz w:val="20"/>
          <w:szCs w:val="20"/>
        </w:rPr>
        <w:t>Level 1: The highest level of tuition (Typically for Out of State students)</w:t>
      </w:r>
    </w:p>
    <w:p w14:paraId="04BCDAB1" w14:textId="77777777" w:rsidR="00C029C4" w:rsidRDefault="00C029C4" w:rsidP="00C029C4">
      <w:pPr>
        <w:spacing w:after="0"/>
        <w:ind w:firstLine="720"/>
        <w:rPr>
          <w:rFonts w:asciiTheme="minorHAnsi" w:hAnsiTheme="minorHAnsi"/>
          <w:sz w:val="20"/>
          <w:szCs w:val="20"/>
        </w:rPr>
      </w:pPr>
      <w:r w:rsidRPr="00C029C4">
        <w:rPr>
          <w:rFonts w:asciiTheme="minorHAnsi" w:hAnsiTheme="minorHAnsi"/>
          <w:sz w:val="20"/>
          <w:szCs w:val="20"/>
        </w:rPr>
        <w:t>Level 2: For those programs with a second, lower tuition rate (Typically for In State students)</w:t>
      </w:r>
    </w:p>
    <w:p w14:paraId="5C1E687A" w14:textId="77777777" w:rsidR="00C029C4" w:rsidRDefault="00C029C4" w:rsidP="00C029C4">
      <w:pPr>
        <w:spacing w:after="0"/>
        <w:rPr>
          <w:rFonts w:asciiTheme="minorHAnsi" w:hAnsiTheme="minorHAnsi"/>
          <w:sz w:val="20"/>
          <w:szCs w:val="20"/>
        </w:rPr>
      </w:pPr>
    </w:p>
    <w:p w14:paraId="159B08A8" w14:textId="77777777" w:rsidR="00C029C4" w:rsidRDefault="00C029C4" w:rsidP="00C029C4">
      <w:pPr>
        <w:spacing w:after="0"/>
        <w:rPr>
          <w:rFonts w:asciiTheme="minorHAnsi" w:hAnsiTheme="minorHAnsi"/>
          <w:b/>
          <w:sz w:val="20"/>
          <w:szCs w:val="20"/>
        </w:rPr>
      </w:pPr>
    </w:p>
    <w:p w14:paraId="77A7E3ED" w14:textId="77777777" w:rsidR="00C029C4" w:rsidRPr="00031832" w:rsidRDefault="00031832" w:rsidP="00031832">
      <w:pPr>
        <w:spacing w:after="0"/>
        <w:rPr>
          <w:rFonts w:asciiTheme="minorHAnsi" w:hAnsiTheme="minorHAnsi"/>
          <w:sz w:val="20"/>
          <w:szCs w:val="20"/>
        </w:rPr>
      </w:pPr>
      <w:r w:rsidRPr="00031832">
        <w:rPr>
          <w:rFonts w:asciiTheme="minorHAnsi" w:hAnsiTheme="minorHAnsi"/>
          <w:b/>
          <w:sz w:val="20"/>
          <w:szCs w:val="20"/>
        </w:rPr>
        <w:t>2.</w:t>
      </w:r>
      <w:r>
        <w:rPr>
          <w:rFonts w:asciiTheme="minorHAnsi" w:hAnsiTheme="minorHAnsi"/>
          <w:b/>
          <w:sz w:val="20"/>
          <w:szCs w:val="20"/>
        </w:rPr>
        <w:t xml:space="preserve"> </w:t>
      </w:r>
      <w:r w:rsidR="00C029C4" w:rsidRPr="00031832">
        <w:rPr>
          <w:rFonts w:asciiTheme="minorHAnsi" w:hAnsiTheme="minorHAnsi"/>
          <w:b/>
          <w:sz w:val="20"/>
          <w:szCs w:val="20"/>
        </w:rPr>
        <w:t>What is the</w:t>
      </w:r>
      <w:r w:rsidR="004D7BCC">
        <w:rPr>
          <w:rFonts w:asciiTheme="minorHAnsi" w:hAnsiTheme="minorHAnsi"/>
          <w:b/>
          <w:sz w:val="20"/>
          <w:szCs w:val="20"/>
        </w:rPr>
        <w:t xml:space="preserve"> </w:t>
      </w:r>
      <w:r w:rsidR="004D7BCC" w:rsidRPr="004D7BCC">
        <w:rPr>
          <w:rFonts w:asciiTheme="minorHAnsi" w:hAnsiTheme="minorHAnsi"/>
          <w:b/>
          <w:sz w:val="20"/>
          <w:szCs w:val="20"/>
          <w:u w:val="single"/>
        </w:rPr>
        <w:t>TOTAL</w:t>
      </w:r>
      <w:r w:rsidR="00C029C4" w:rsidRPr="00031832">
        <w:rPr>
          <w:rFonts w:asciiTheme="minorHAnsi" w:hAnsiTheme="minorHAnsi"/>
          <w:b/>
          <w:sz w:val="20"/>
          <w:szCs w:val="20"/>
        </w:rPr>
        <w:t xml:space="preserve">, non-discounted cost (tuition/fees) for a Full-Time Student who enrolled in fall of the survey </w:t>
      </w:r>
      <w:proofErr w:type="gramStart"/>
      <w:r w:rsidR="00C029C4" w:rsidRPr="00031832">
        <w:rPr>
          <w:rFonts w:asciiTheme="minorHAnsi" w:hAnsiTheme="minorHAnsi"/>
          <w:b/>
          <w:sz w:val="20"/>
          <w:szCs w:val="20"/>
        </w:rPr>
        <w:t>year</w:t>
      </w:r>
      <w:r w:rsidR="004D7BCC">
        <w:rPr>
          <w:rFonts w:asciiTheme="minorHAnsi" w:hAnsiTheme="minorHAnsi"/>
          <w:b/>
          <w:sz w:val="20"/>
          <w:szCs w:val="20"/>
        </w:rPr>
        <w:t>(</w:t>
      </w:r>
      <w:proofErr w:type="gramEnd"/>
      <w:r w:rsidR="004D7BCC">
        <w:rPr>
          <w:rFonts w:asciiTheme="minorHAnsi" w:hAnsiTheme="minorHAnsi"/>
          <w:b/>
          <w:sz w:val="20"/>
          <w:szCs w:val="20"/>
        </w:rPr>
        <w:t xml:space="preserve">2016) </w:t>
      </w:r>
      <w:r w:rsidR="00C029C4" w:rsidRPr="00031832">
        <w:rPr>
          <w:rFonts w:asciiTheme="minorHAnsi" w:hAnsiTheme="minorHAnsi"/>
          <w:b/>
          <w:sz w:val="20"/>
          <w:szCs w:val="20"/>
        </w:rPr>
        <w:t xml:space="preserve"> to </w:t>
      </w:r>
      <w:r w:rsidR="00C029C4" w:rsidRPr="004D7BCC">
        <w:rPr>
          <w:rFonts w:asciiTheme="minorHAnsi" w:hAnsiTheme="minorHAnsi"/>
          <w:b/>
          <w:i/>
          <w:sz w:val="20"/>
          <w:szCs w:val="20"/>
          <w:u w:val="single"/>
        </w:rPr>
        <w:t xml:space="preserve">complete the </w:t>
      </w:r>
      <w:r w:rsidR="004D7BCC" w:rsidRPr="004D7BCC">
        <w:rPr>
          <w:rFonts w:asciiTheme="minorHAnsi" w:hAnsiTheme="minorHAnsi"/>
          <w:b/>
          <w:i/>
          <w:sz w:val="20"/>
          <w:szCs w:val="20"/>
          <w:u w:val="single"/>
        </w:rPr>
        <w:t xml:space="preserve">entire </w:t>
      </w:r>
      <w:r w:rsidR="00C029C4" w:rsidRPr="004D7BCC">
        <w:rPr>
          <w:rFonts w:asciiTheme="minorHAnsi" w:hAnsiTheme="minorHAnsi"/>
          <w:b/>
          <w:i/>
          <w:sz w:val="20"/>
          <w:szCs w:val="20"/>
          <w:u w:val="single"/>
        </w:rPr>
        <w:t>degree program</w:t>
      </w:r>
      <w:r w:rsidR="00C029C4" w:rsidRPr="00031832">
        <w:rPr>
          <w:rFonts w:asciiTheme="minorHAnsi" w:hAnsiTheme="minorHAnsi"/>
          <w:b/>
          <w:sz w:val="20"/>
          <w:szCs w:val="20"/>
        </w:rPr>
        <w:t>?:</w:t>
      </w:r>
    </w:p>
    <w:p w14:paraId="7EE00590" w14:textId="77777777" w:rsidR="00C029C4" w:rsidRDefault="00C029C4" w:rsidP="00C029C4">
      <w:pPr>
        <w:spacing w:after="0" w:line="240" w:lineRule="auto"/>
        <w:rPr>
          <w:rFonts w:asciiTheme="minorHAnsi" w:hAnsiTheme="minorHAnsi"/>
          <w:sz w:val="20"/>
          <w:szCs w:val="20"/>
        </w:rPr>
      </w:pPr>
    </w:p>
    <w:p w14:paraId="734258ED" w14:textId="77777777" w:rsidR="00C029C4" w:rsidRDefault="00C029C4" w:rsidP="00C029C4">
      <w:pPr>
        <w:spacing w:after="0" w:line="240" w:lineRule="auto"/>
        <w:rPr>
          <w:rFonts w:asciiTheme="minorHAnsi" w:hAnsiTheme="minorHAnsi"/>
          <w:sz w:val="20"/>
          <w:szCs w:val="20"/>
        </w:rPr>
      </w:pPr>
    </w:p>
    <w:tbl>
      <w:tblPr>
        <w:tblStyle w:val="TableGrid"/>
        <w:tblW w:w="0" w:type="auto"/>
        <w:tblLook w:val="04A0" w:firstRow="1" w:lastRow="0" w:firstColumn="1" w:lastColumn="0" w:noHBand="0" w:noVBand="1"/>
      </w:tblPr>
      <w:tblGrid>
        <w:gridCol w:w="3120"/>
        <w:gridCol w:w="3115"/>
        <w:gridCol w:w="3115"/>
      </w:tblGrid>
      <w:tr w:rsidR="00C029C4" w14:paraId="5AE6AF90" w14:textId="77777777" w:rsidTr="00C029C4">
        <w:tc>
          <w:tcPr>
            <w:tcW w:w="3192" w:type="dxa"/>
          </w:tcPr>
          <w:p w14:paraId="535A606D" w14:textId="77777777" w:rsidR="00C029C4" w:rsidRDefault="00C029C4" w:rsidP="00C029C4">
            <w:pPr>
              <w:rPr>
                <w:rFonts w:asciiTheme="minorHAnsi" w:hAnsiTheme="minorHAnsi"/>
                <w:sz w:val="20"/>
                <w:szCs w:val="20"/>
              </w:rPr>
            </w:pPr>
          </w:p>
        </w:tc>
        <w:tc>
          <w:tcPr>
            <w:tcW w:w="3192" w:type="dxa"/>
          </w:tcPr>
          <w:p w14:paraId="4D3217D4" w14:textId="77777777" w:rsidR="00C029C4" w:rsidRDefault="00C029C4" w:rsidP="00C029C4">
            <w:pPr>
              <w:rPr>
                <w:rFonts w:asciiTheme="minorHAnsi" w:hAnsiTheme="minorHAnsi"/>
                <w:sz w:val="20"/>
                <w:szCs w:val="20"/>
              </w:rPr>
            </w:pPr>
            <w:r>
              <w:rPr>
                <w:rFonts w:asciiTheme="minorHAnsi" w:hAnsiTheme="minorHAnsi"/>
                <w:sz w:val="20"/>
                <w:szCs w:val="20"/>
              </w:rPr>
              <w:t>Out-of-state</w:t>
            </w:r>
          </w:p>
        </w:tc>
        <w:tc>
          <w:tcPr>
            <w:tcW w:w="3192" w:type="dxa"/>
          </w:tcPr>
          <w:p w14:paraId="15C8FEE1" w14:textId="77777777" w:rsidR="00C029C4" w:rsidRDefault="00C029C4" w:rsidP="00C029C4">
            <w:pPr>
              <w:rPr>
                <w:rFonts w:asciiTheme="minorHAnsi" w:hAnsiTheme="minorHAnsi"/>
                <w:sz w:val="20"/>
                <w:szCs w:val="20"/>
              </w:rPr>
            </w:pPr>
            <w:r>
              <w:rPr>
                <w:rFonts w:asciiTheme="minorHAnsi" w:hAnsiTheme="minorHAnsi"/>
                <w:sz w:val="20"/>
                <w:szCs w:val="20"/>
              </w:rPr>
              <w:t>In-state</w:t>
            </w:r>
          </w:p>
        </w:tc>
      </w:tr>
      <w:tr w:rsidR="00C029C4" w14:paraId="00859B7D" w14:textId="77777777" w:rsidTr="00C029C4">
        <w:tc>
          <w:tcPr>
            <w:tcW w:w="3192" w:type="dxa"/>
          </w:tcPr>
          <w:p w14:paraId="5EEA1F7F" w14:textId="77777777" w:rsidR="00C029C4" w:rsidRDefault="00C029C4" w:rsidP="00C029C4">
            <w:pPr>
              <w:rPr>
                <w:rFonts w:asciiTheme="minorHAnsi" w:hAnsiTheme="minorHAnsi"/>
                <w:sz w:val="20"/>
                <w:szCs w:val="20"/>
              </w:rPr>
            </w:pPr>
            <w:r>
              <w:rPr>
                <w:rFonts w:asciiTheme="minorHAnsi" w:hAnsiTheme="minorHAnsi"/>
                <w:sz w:val="20"/>
                <w:szCs w:val="20"/>
              </w:rPr>
              <w:t>Tuition</w:t>
            </w:r>
          </w:p>
        </w:tc>
        <w:tc>
          <w:tcPr>
            <w:tcW w:w="3192" w:type="dxa"/>
          </w:tcPr>
          <w:p w14:paraId="56C73276" w14:textId="77777777" w:rsidR="00C029C4" w:rsidRDefault="00C029C4" w:rsidP="00C029C4">
            <w:pPr>
              <w:rPr>
                <w:rFonts w:asciiTheme="minorHAnsi" w:hAnsiTheme="minorHAnsi"/>
                <w:sz w:val="20"/>
                <w:szCs w:val="20"/>
              </w:rPr>
            </w:pPr>
          </w:p>
        </w:tc>
        <w:tc>
          <w:tcPr>
            <w:tcW w:w="3192" w:type="dxa"/>
          </w:tcPr>
          <w:p w14:paraId="32E7C537" w14:textId="77777777" w:rsidR="00C029C4" w:rsidRDefault="00C029C4" w:rsidP="00C029C4">
            <w:pPr>
              <w:rPr>
                <w:rFonts w:asciiTheme="minorHAnsi" w:hAnsiTheme="minorHAnsi"/>
                <w:sz w:val="20"/>
                <w:szCs w:val="20"/>
              </w:rPr>
            </w:pPr>
          </w:p>
        </w:tc>
      </w:tr>
      <w:tr w:rsidR="00C029C4" w14:paraId="6D831C92" w14:textId="77777777" w:rsidTr="00C029C4">
        <w:tc>
          <w:tcPr>
            <w:tcW w:w="3192" w:type="dxa"/>
          </w:tcPr>
          <w:p w14:paraId="20AAA8FC" w14:textId="77777777" w:rsidR="00C029C4" w:rsidRDefault="00C029C4" w:rsidP="00C029C4">
            <w:pPr>
              <w:rPr>
                <w:rFonts w:asciiTheme="minorHAnsi" w:hAnsiTheme="minorHAnsi"/>
                <w:sz w:val="20"/>
                <w:szCs w:val="20"/>
              </w:rPr>
            </w:pPr>
            <w:r>
              <w:rPr>
                <w:rFonts w:asciiTheme="minorHAnsi" w:hAnsiTheme="minorHAnsi"/>
                <w:sz w:val="20"/>
                <w:szCs w:val="20"/>
              </w:rPr>
              <w:t>Fees</w:t>
            </w:r>
          </w:p>
        </w:tc>
        <w:tc>
          <w:tcPr>
            <w:tcW w:w="3192" w:type="dxa"/>
          </w:tcPr>
          <w:p w14:paraId="4E218338" w14:textId="77777777" w:rsidR="00C029C4" w:rsidRDefault="00C029C4" w:rsidP="00C029C4">
            <w:pPr>
              <w:rPr>
                <w:rFonts w:asciiTheme="minorHAnsi" w:hAnsiTheme="minorHAnsi"/>
                <w:sz w:val="20"/>
                <w:szCs w:val="20"/>
              </w:rPr>
            </w:pPr>
          </w:p>
        </w:tc>
        <w:tc>
          <w:tcPr>
            <w:tcW w:w="3192" w:type="dxa"/>
          </w:tcPr>
          <w:p w14:paraId="76B3DF1C" w14:textId="77777777" w:rsidR="00C029C4" w:rsidRDefault="00C029C4" w:rsidP="00C029C4">
            <w:pPr>
              <w:rPr>
                <w:rFonts w:asciiTheme="minorHAnsi" w:hAnsiTheme="minorHAnsi"/>
                <w:sz w:val="20"/>
                <w:szCs w:val="20"/>
              </w:rPr>
            </w:pPr>
          </w:p>
        </w:tc>
      </w:tr>
      <w:tr w:rsidR="00C029C4" w14:paraId="0B3C74D4" w14:textId="77777777" w:rsidTr="00C029C4">
        <w:tc>
          <w:tcPr>
            <w:tcW w:w="3192" w:type="dxa"/>
          </w:tcPr>
          <w:p w14:paraId="59EC005A" w14:textId="77777777" w:rsidR="00C029C4" w:rsidRDefault="00C029C4" w:rsidP="00C029C4">
            <w:pPr>
              <w:rPr>
                <w:rFonts w:asciiTheme="minorHAnsi" w:hAnsiTheme="minorHAnsi"/>
                <w:sz w:val="20"/>
                <w:szCs w:val="20"/>
              </w:rPr>
            </w:pPr>
            <w:r>
              <w:rPr>
                <w:rFonts w:asciiTheme="minorHAnsi" w:hAnsiTheme="minorHAnsi"/>
                <w:sz w:val="20"/>
                <w:szCs w:val="20"/>
              </w:rPr>
              <w:t>Total Cost</w:t>
            </w:r>
          </w:p>
        </w:tc>
        <w:tc>
          <w:tcPr>
            <w:tcW w:w="3192" w:type="dxa"/>
          </w:tcPr>
          <w:p w14:paraId="4DD66B84" w14:textId="77777777" w:rsidR="00C029C4" w:rsidRDefault="00C029C4" w:rsidP="00C029C4">
            <w:pPr>
              <w:rPr>
                <w:rFonts w:asciiTheme="minorHAnsi" w:hAnsiTheme="minorHAnsi"/>
                <w:sz w:val="20"/>
                <w:szCs w:val="20"/>
              </w:rPr>
            </w:pPr>
          </w:p>
        </w:tc>
        <w:tc>
          <w:tcPr>
            <w:tcW w:w="3192" w:type="dxa"/>
          </w:tcPr>
          <w:p w14:paraId="35E7733B" w14:textId="77777777" w:rsidR="00C029C4" w:rsidRDefault="00C029C4" w:rsidP="00C029C4">
            <w:pPr>
              <w:rPr>
                <w:rFonts w:asciiTheme="minorHAnsi" w:hAnsiTheme="minorHAnsi"/>
                <w:sz w:val="20"/>
                <w:szCs w:val="20"/>
              </w:rPr>
            </w:pPr>
          </w:p>
        </w:tc>
      </w:tr>
    </w:tbl>
    <w:p w14:paraId="295AAD0D" w14:textId="77777777" w:rsidR="00C029C4" w:rsidRDefault="00C029C4" w:rsidP="00C029C4">
      <w:pPr>
        <w:spacing w:after="0" w:line="240" w:lineRule="auto"/>
        <w:rPr>
          <w:rFonts w:asciiTheme="minorHAnsi" w:hAnsiTheme="minorHAnsi"/>
          <w:sz w:val="20"/>
          <w:szCs w:val="20"/>
        </w:rPr>
      </w:pPr>
    </w:p>
    <w:p w14:paraId="16ADA2DE" w14:textId="77777777" w:rsidR="00C029C4" w:rsidRPr="00C029C4" w:rsidRDefault="00C029C4" w:rsidP="00C029C4">
      <w:pPr>
        <w:rPr>
          <w:rFonts w:asciiTheme="minorHAnsi" w:hAnsiTheme="minorHAnsi"/>
          <w:sz w:val="20"/>
          <w:szCs w:val="20"/>
          <w:u w:val="single"/>
        </w:rPr>
      </w:pPr>
      <w:r w:rsidRPr="00C029C4">
        <w:rPr>
          <w:rFonts w:asciiTheme="minorHAnsi" w:hAnsiTheme="minorHAnsi"/>
          <w:sz w:val="20"/>
          <w:szCs w:val="20"/>
          <w:u w:val="single"/>
        </w:rPr>
        <w:t>Financial Aid</w:t>
      </w:r>
    </w:p>
    <w:p w14:paraId="1E4DDBA4" w14:textId="77777777" w:rsidR="00C029C4" w:rsidRPr="00C029C4" w:rsidRDefault="00C029C4" w:rsidP="00C029C4">
      <w:pPr>
        <w:shd w:val="clear" w:color="auto" w:fill="FFFFFF"/>
        <w:rPr>
          <w:rFonts w:asciiTheme="minorHAnsi" w:hAnsiTheme="minorHAnsi"/>
          <w:sz w:val="20"/>
          <w:szCs w:val="20"/>
        </w:rPr>
      </w:pPr>
      <w:r w:rsidRPr="00C029C4">
        <w:rPr>
          <w:rFonts w:asciiTheme="minorHAnsi" w:hAnsiTheme="minorHAnsi"/>
          <w:sz w:val="20"/>
          <w:szCs w:val="20"/>
        </w:rPr>
        <w:t>For this survey, financial aid consists of tuition scholarships, assistantships, fellowships, or work-study support from your institution. This includes direct funding from your program or from other sources within the institution. Do not include loans or other assistance that must be repaid.</w:t>
      </w:r>
    </w:p>
    <w:p w14:paraId="2BEFF6E0" w14:textId="77777777" w:rsidR="00031832" w:rsidRDefault="00031832" w:rsidP="00C029C4">
      <w:pPr>
        <w:shd w:val="clear" w:color="auto" w:fill="FFFFFF"/>
        <w:rPr>
          <w:rFonts w:asciiTheme="minorHAnsi" w:hAnsiTheme="minorHAnsi"/>
          <w:sz w:val="20"/>
          <w:szCs w:val="20"/>
        </w:rPr>
      </w:pPr>
    </w:p>
    <w:p w14:paraId="2FDEB01D" w14:textId="77777777" w:rsidR="00031832" w:rsidRDefault="00031832" w:rsidP="00C029C4">
      <w:pPr>
        <w:shd w:val="clear" w:color="auto" w:fill="FFFFFF"/>
        <w:rPr>
          <w:rFonts w:asciiTheme="minorHAnsi" w:hAnsiTheme="minorHAnsi"/>
          <w:sz w:val="20"/>
          <w:szCs w:val="20"/>
        </w:rPr>
      </w:pPr>
    </w:p>
    <w:p w14:paraId="0D171FFB" w14:textId="77777777" w:rsidR="00C029C4" w:rsidRDefault="00C029C4" w:rsidP="00C029C4">
      <w:pPr>
        <w:shd w:val="clear" w:color="auto" w:fill="FFFFFF"/>
        <w:rPr>
          <w:rFonts w:asciiTheme="minorHAnsi" w:hAnsiTheme="minorHAnsi"/>
          <w:sz w:val="20"/>
          <w:szCs w:val="20"/>
        </w:rPr>
      </w:pPr>
      <w:r w:rsidRPr="00C029C4">
        <w:rPr>
          <w:rFonts w:asciiTheme="minorHAnsi" w:hAnsiTheme="minorHAnsi"/>
          <w:sz w:val="20"/>
          <w:szCs w:val="20"/>
        </w:rPr>
        <w:t>Indicate the percentage of students enrolled in the program who received financial aid. Enter separate percentages for Full-time, Part-Time, and International Students. Enter a whole number between 0 and 100 for 0% to 100%.</w:t>
      </w:r>
    </w:p>
    <w:p w14:paraId="4B3292AF" w14:textId="77777777" w:rsidR="00C029C4" w:rsidRPr="00031832" w:rsidRDefault="00C029C4" w:rsidP="00031832">
      <w:pPr>
        <w:pStyle w:val="ListParagraph"/>
        <w:numPr>
          <w:ilvl w:val="0"/>
          <w:numId w:val="4"/>
        </w:numPr>
        <w:shd w:val="clear" w:color="auto" w:fill="FFFFFF"/>
        <w:rPr>
          <w:rFonts w:asciiTheme="minorHAnsi" w:hAnsiTheme="minorHAnsi"/>
          <w:b/>
          <w:sz w:val="20"/>
          <w:szCs w:val="20"/>
          <w:u w:val="single"/>
        </w:rPr>
      </w:pPr>
      <w:r w:rsidRPr="00031832">
        <w:rPr>
          <w:rFonts w:asciiTheme="minorHAnsi" w:hAnsiTheme="minorHAnsi"/>
          <w:b/>
          <w:sz w:val="20"/>
          <w:szCs w:val="20"/>
        </w:rPr>
        <w:t xml:space="preserve">% of Full-Time Students receiving financial aid </w:t>
      </w:r>
      <w:r w:rsidRPr="00031832">
        <w:rPr>
          <w:rFonts w:asciiTheme="minorHAnsi" w:hAnsiTheme="minorHAnsi"/>
          <w:b/>
          <w:sz w:val="20"/>
          <w:szCs w:val="20"/>
          <w:u w:val="single"/>
        </w:rPr>
        <w:tab/>
      </w:r>
      <w:r w:rsidRPr="00031832">
        <w:rPr>
          <w:rFonts w:asciiTheme="minorHAnsi" w:hAnsiTheme="minorHAnsi"/>
          <w:b/>
          <w:sz w:val="20"/>
          <w:szCs w:val="20"/>
          <w:u w:val="single"/>
        </w:rPr>
        <w:tab/>
      </w:r>
    </w:p>
    <w:p w14:paraId="6E322DBF" w14:textId="77777777" w:rsidR="00C029C4" w:rsidRPr="00031832" w:rsidRDefault="00C029C4" w:rsidP="00031832">
      <w:pPr>
        <w:pStyle w:val="ListParagraph"/>
        <w:numPr>
          <w:ilvl w:val="0"/>
          <w:numId w:val="4"/>
        </w:numPr>
        <w:shd w:val="clear" w:color="auto" w:fill="FFFFFF"/>
        <w:rPr>
          <w:rFonts w:asciiTheme="minorHAnsi" w:hAnsiTheme="minorHAnsi"/>
          <w:b/>
          <w:sz w:val="20"/>
          <w:szCs w:val="20"/>
        </w:rPr>
      </w:pPr>
      <w:r w:rsidRPr="00031832">
        <w:rPr>
          <w:rFonts w:asciiTheme="minorHAnsi" w:hAnsiTheme="minorHAnsi"/>
          <w:b/>
          <w:sz w:val="20"/>
          <w:szCs w:val="20"/>
        </w:rPr>
        <w:t xml:space="preserve">% of Part-Time Students receiving financial aid </w:t>
      </w:r>
      <w:r w:rsidRPr="00031832">
        <w:rPr>
          <w:rFonts w:asciiTheme="minorHAnsi" w:hAnsiTheme="minorHAnsi"/>
          <w:b/>
          <w:sz w:val="20"/>
          <w:szCs w:val="20"/>
          <w:u w:val="single"/>
        </w:rPr>
        <w:tab/>
      </w:r>
      <w:r w:rsidRPr="00031832">
        <w:rPr>
          <w:rFonts w:asciiTheme="minorHAnsi" w:hAnsiTheme="minorHAnsi"/>
          <w:b/>
          <w:sz w:val="20"/>
          <w:szCs w:val="20"/>
          <w:u w:val="single"/>
        </w:rPr>
        <w:tab/>
      </w:r>
    </w:p>
    <w:p w14:paraId="1611E0FD" w14:textId="77777777" w:rsidR="002F691B" w:rsidRPr="00031832" w:rsidRDefault="00C029C4" w:rsidP="00031832">
      <w:pPr>
        <w:pStyle w:val="ListParagraph"/>
        <w:numPr>
          <w:ilvl w:val="0"/>
          <w:numId w:val="4"/>
        </w:numPr>
        <w:shd w:val="clear" w:color="auto" w:fill="FFFFFF"/>
        <w:rPr>
          <w:rFonts w:asciiTheme="minorHAnsi" w:hAnsiTheme="minorHAnsi"/>
          <w:b/>
          <w:sz w:val="20"/>
          <w:szCs w:val="20"/>
        </w:rPr>
      </w:pPr>
      <w:r w:rsidRPr="00031832">
        <w:rPr>
          <w:rFonts w:asciiTheme="minorHAnsi" w:hAnsiTheme="minorHAnsi"/>
          <w:b/>
          <w:sz w:val="20"/>
          <w:szCs w:val="20"/>
        </w:rPr>
        <w:t xml:space="preserve">% of International Students (Full and Part-Time) receiving financial aid </w:t>
      </w:r>
      <w:r w:rsidRPr="00031832">
        <w:rPr>
          <w:rFonts w:asciiTheme="minorHAnsi" w:hAnsiTheme="minorHAnsi"/>
          <w:b/>
          <w:sz w:val="20"/>
          <w:szCs w:val="20"/>
          <w:u w:val="single"/>
        </w:rPr>
        <w:tab/>
      </w:r>
      <w:r w:rsidRPr="00031832">
        <w:rPr>
          <w:rFonts w:asciiTheme="minorHAnsi" w:hAnsiTheme="minorHAnsi"/>
          <w:b/>
          <w:sz w:val="20"/>
          <w:szCs w:val="20"/>
          <w:u w:val="single"/>
        </w:rPr>
        <w:tab/>
      </w:r>
    </w:p>
    <w:p w14:paraId="46F11344" w14:textId="77777777" w:rsidR="00AB1456" w:rsidRDefault="00AB1456" w:rsidP="00C029C4">
      <w:pPr>
        <w:shd w:val="clear" w:color="auto" w:fill="FFFFFF"/>
        <w:rPr>
          <w:rFonts w:asciiTheme="minorHAnsi" w:hAnsiTheme="minorHAnsi"/>
          <w:b/>
          <w:sz w:val="22"/>
          <w:szCs w:val="20"/>
          <w:u w:val="single"/>
        </w:rPr>
      </w:pPr>
    </w:p>
    <w:p w14:paraId="297CEAE0" w14:textId="77777777" w:rsidR="00C029C4" w:rsidRPr="00031832" w:rsidRDefault="00C029C4" w:rsidP="00C029C4">
      <w:pPr>
        <w:shd w:val="clear" w:color="auto" w:fill="FFFFFF"/>
        <w:rPr>
          <w:rFonts w:asciiTheme="minorHAnsi" w:hAnsiTheme="minorHAnsi"/>
          <w:b/>
          <w:sz w:val="22"/>
          <w:szCs w:val="20"/>
          <w:u w:val="single"/>
        </w:rPr>
      </w:pPr>
      <w:r w:rsidRPr="00031832">
        <w:rPr>
          <w:rFonts w:asciiTheme="minorHAnsi" w:hAnsiTheme="minorHAnsi"/>
          <w:b/>
          <w:sz w:val="22"/>
          <w:szCs w:val="20"/>
          <w:u w:val="single"/>
        </w:rPr>
        <w:t>Program Level Data</w:t>
      </w:r>
    </w:p>
    <w:p w14:paraId="384B5EAE" w14:textId="77777777" w:rsidR="00C029C4" w:rsidRPr="00C029C4" w:rsidRDefault="00C029C4" w:rsidP="00C029C4">
      <w:pPr>
        <w:shd w:val="clear" w:color="auto" w:fill="FFFFFF"/>
        <w:rPr>
          <w:rFonts w:asciiTheme="minorHAnsi" w:hAnsiTheme="minorHAnsi"/>
          <w:sz w:val="20"/>
          <w:szCs w:val="20"/>
        </w:rPr>
      </w:pPr>
      <w:r w:rsidRPr="00C029C4">
        <w:rPr>
          <w:rFonts w:asciiTheme="minorHAnsi" w:hAnsiTheme="minorHAnsi"/>
          <w:sz w:val="20"/>
          <w:szCs w:val="20"/>
        </w:rPr>
        <w:t xml:space="preserve">The following section should be completed for </w:t>
      </w:r>
      <w:r w:rsidRPr="00031832">
        <w:rPr>
          <w:rFonts w:asciiTheme="minorHAnsi" w:hAnsiTheme="minorHAnsi"/>
          <w:sz w:val="20"/>
          <w:szCs w:val="20"/>
        </w:rPr>
        <w:t>each</w:t>
      </w:r>
      <w:r w:rsidRPr="00C029C4">
        <w:rPr>
          <w:rFonts w:asciiTheme="minorHAnsi" w:hAnsiTheme="minorHAnsi"/>
          <w:sz w:val="20"/>
          <w:szCs w:val="20"/>
        </w:rPr>
        <w:t xml:space="preserve"> of your NASPAA membership degrees.</w:t>
      </w:r>
    </w:p>
    <w:p w14:paraId="3E7C01BE" w14:textId="77777777" w:rsidR="00C029C4" w:rsidRPr="00031832" w:rsidRDefault="00031832" w:rsidP="00031832">
      <w:pPr>
        <w:shd w:val="clear" w:color="auto" w:fill="FFFFFF"/>
        <w:rPr>
          <w:rFonts w:asciiTheme="minorHAnsi" w:hAnsiTheme="minorHAnsi"/>
          <w:b/>
          <w:sz w:val="20"/>
          <w:szCs w:val="20"/>
        </w:rPr>
      </w:pPr>
      <w:r w:rsidRPr="00031832">
        <w:rPr>
          <w:rFonts w:asciiTheme="minorHAnsi" w:hAnsiTheme="minorHAnsi"/>
          <w:b/>
          <w:sz w:val="20"/>
          <w:szCs w:val="20"/>
        </w:rPr>
        <w:t>6.</w:t>
      </w:r>
      <w:r>
        <w:rPr>
          <w:rFonts w:asciiTheme="minorHAnsi" w:hAnsiTheme="minorHAnsi"/>
          <w:b/>
          <w:sz w:val="20"/>
          <w:szCs w:val="20"/>
        </w:rPr>
        <w:t xml:space="preserve"> </w:t>
      </w:r>
      <w:r w:rsidR="00C029C4" w:rsidRPr="00031832">
        <w:rPr>
          <w:rFonts w:asciiTheme="minorHAnsi" w:hAnsiTheme="minorHAnsi"/>
          <w:b/>
          <w:sz w:val="20"/>
          <w:szCs w:val="20"/>
        </w:rPr>
        <w:t>Name of the School/ Department where the program resides</w:t>
      </w:r>
      <w:r w:rsidR="00C029C4" w:rsidRPr="00031832">
        <w:rPr>
          <w:rFonts w:asciiTheme="minorHAnsi" w:hAnsiTheme="minorHAnsi"/>
          <w:b/>
          <w:sz w:val="20"/>
          <w:szCs w:val="20"/>
        </w:rPr>
        <w:tab/>
      </w:r>
    </w:p>
    <w:p w14:paraId="365BA945" w14:textId="77777777" w:rsidR="00C029C4" w:rsidRPr="00C029C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7.  </w:t>
      </w:r>
      <w:r w:rsidR="00C029C4" w:rsidRPr="00C029C4">
        <w:rPr>
          <w:rFonts w:asciiTheme="minorHAnsi" w:hAnsiTheme="minorHAnsi"/>
          <w:b/>
          <w:sz w:val="20"/>
          <w:szCs w:val="20"/>
        </w:rPr>
        <w:t>Indicate who the program is primarily designed to serve (select only one):</w:t>
      </w:r>
      <w:r w:rsidR="00C029C4" w:rsidRPr="00C029C4">
        <w:rPr>
          <w:rFonts w:asciiTheme="minorHAnsi" w:hAnsiTheme="minorHAnsi"/>
          <w:b/>
          <w:sz w:val="20"/>
          <w:szCs w:val="20"/>
        </w:rPr>
        <w:tab/>
      </w:r>
    </w:p>
    <w:p w14:paraId="75798E56"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a. Full-time students only</w:t>
      </w:r>
    </w:p>
    <w:p w14:paraId="53566404"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b. Generally full-time with some part-time</w:t>
      </w:r>
    </w:p>
    <w:p w14:paraId="3447C126"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c. Both full-time and part-time students</w:t>
      </w:r>
    </w:p>
    <w:p w14:paraId="3FC9A486"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d. Generally part-time with some full-time</w:t>
      </w:r>
    </w:p>
    <w:p w14:paraId="35B97ABA"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e. Part Time Students only</w:t>
      </w:r>
    </w:p>
    <w:p w14:paraId="27A60771"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f. Other (please explain)</w:t>
      </w:r>
    </w:p>
    <w:p w14:paraId="277833AC" w14:textId="77777777" w:rsidR="00031832" w:rsidRPr="00031832" w:rsidRDefault="00031832" w:rsidP="00031832">
      <w:pPr>
        <w:pStyle w:val="Title"/>
        <w:jc w:val="left"/>
        <w:rPr>
          <w:rFonts w:asciiTheme="minorHAnsi" w:hAnsiTheme="minorHAnsi"/>
          <w:sz w:val="20"/>
          <w:szCs w:val="20"/>
        </w:rPr>
      </w:pPr>
      <w:r w:rsidRPr="00031832">
        <w:rPr>
          <w:rFonts w:asciiTheme="minorHAnsi" w:hAnsiTheme="minorHAnsi"/>
          <w:sz w:val="20"/>
          <w:szCs w:val="20"/>
        </w:rPr>
        <w:t>8.</w:t>
      </w:r>
      <w:r>
        <w:rPr>
          <w:rFonts w:asciiTheme="minorHAnsi" w:hAnsiTheme="minorHAnsi"/>
          <w:b w:val="0"/>
          <w:sz w:val="20"/>
          <w:szCs w:val="20"/>
        </w:rPr>
        <w:t xml:space="preserve"> </w:t>
      </w:r>
      <w:r w:rsidRPr="00031832">
        <w:rPr>
          <w:rFonts w:asciiTheme="minorHAnsi" w:hAnsiTheme="minorHAnsi"/>
          <w:sz w:val="20"/>
          <w:szCs w:val="20"/>
        </w:rPr>
        <w:t>Indicate how the program defines its Academic Year Calendar</w:t>
      </w:r>
    </w:p>
    <w:p w14:paraId="49631B1C" w14:textId="77777777" w:rsidR="00031832" w:rsidRPr="00031832" w:rsidRDefault="00031832" w:rsidP="00031832">
      <w:pPr>
        <w:spacing w:before="240" w:after="60" w:line="240" w:lineRule="auto"/>
        <w:ind w:left="1440"/>
        <w:outlineLvl w:val="0"/>
        <w:rPr>
          <w:rFonts w:asciiTheme="minorHAnsi" w:eastAsia="Times New Roman" w:hAnsiTheme="minorHAnsi"/>
          <w:bCs/>
          <w:kern w:val="28"/>
          <w:sz w:val="20"/>
          <w:szCs w:val="20"/>
        </w:rPr>
      </w:pPr>
      <w:r w:rsidRPr="00031832">
        <w:rPr>
          <w:rFonts w:asciiTheme="minorHAnsi" w:eastAsia="Times New Roman" w:hAnsiTheme="minorHAnsi"/>
          <w:bCs/>
          <w:kern w:val="28"/>
          <w:sz w:val="20"/>
          <w:szCs w:val="20"/>
        </w:rPr>
        <w:t>Summer, Fall, Spring</w:t>
      </w:r>
    </w:p>
    <w:p w14:paraId="7A13E1E7" w14:textId="77777777" w:rsidR="00031832" w:rsidRPr="00031832" w:rsidRDefault="00031832" w:rsidP="00031832">
      <w:pPr>
        <w:spacing w:before="240" w:after="60" w:line="240" w:lineRule="auto"/>
        <w:ind w:left="1440"/>
        <w:outlineLvl w:val="0"/>
        <w:rPr>
          <w:rFonts w:asciiTheme="minorHAnsi" w:eastAsia="Times New Roman" w:hAnsiTheme="minorHAnsi"/>
          <w:bCs/>
          <w:kern w:val="28"/>
          <w:sz w:val="20"/>
          <w:szCs w:val="20"/>
        </w:rPr>
      </w:pPr>
      <w:r w:rsidRPr="00031832">
        <w:rPr>
          <w:rFonts w:asciiTheme="minorHAnsi" w:eastAsia="Times New Roman" w:hAnsiTheme="minorHAnsi"/>
          <w:bCs/>
          <w:kern w:val="28"/>
          <w:sz w:val="20"/>
          <w:szCs w:val="20"/>
        </w:rPr>
        <w:t>Fall, Spring, Summer</w:t>
      </w:r>
    </w:p>
    <w:p w14:paraId="67CE47DD" w14:textId="77777777" w:rsidR="00031832" w:rsidRPr="00031832" w:rsidRDefault="00031832" w:rsidP="00031832">
      <w:pPr>
        <w:spacing w:before="240" w:after="60" w:line="240" w:lineRule="auto"/>
        <w:ind w:left="1440"/>
        <w:outlineLvl w:val="0"/>
        <w:rPr>
          <w:rFonts w:asciiTheme="minorHAnsi" w:eastAsia="Times New Roman" w:hAnsiTheme="minorHAnsi"/>
          <w:bCs/>
          <w:kern w:val="28"/>
          <w:sz w:val="20"/>
          <w:szCs w:val="20"/>
        </w:rPr>
      </w:pPr>
      <w:r w:rsidRPr="00031832">
        <w:rPr>
          <w:rFonts w:asciiTheme="minorHAnsi" w:eastAsia="Times New Roman" w:hAnsiTheme="minorHAnsi"/>
          <w:bCs/>
          <w:kern w:val="28"/>
          <w:sz w:val="20"/>
          <w:szCs w:val="20"/>
        </w:rPr>
        <w:t>Other (please specify)</w:t>
      </w:r>
    </w:p>
    <w:p w14:paraId="6FA7C751" w14:textId="77777777" w:rsidR="00031832"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 </w:t>
      </w:r>
    </w:p>
    <w:p w14:paraId="12966D0F" w14:textId="77777777" w:rsidR="00C029C4" w:rsidRPr="00C029C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9. </w:t>
      </w:r>
      <w:r w:rsidR="00C029C4" w:rsidRPr="00C029C4">
        <w:rPr>
          <w:rFonts w:asciiTheme="minorHAnsi" w:hAnsiTheme="minorHAnsi"/>
          <w:b/>
          <w:sz w:val="20"/>
          <w:szCs w:val="20"/>
        </w:rPr>
        <w:t>Are evening or weekend classes available</w:t>
      </w:r>
      <w:r w:rsidR="00C029C4" w:rsidRPr="00C029C4">
        <w:rPr>
          <w:rFonts w:asciiTheme="minorHAnsi" w:hAnsiTheme="minorHAnsi"/>
          <w:b/>
          <w:sz w:val="20"/>
          <w:szCs w:val="20"/>
        </w:rPr>
        <w:tab/>
      </w:r>
    </w:p>
    <w:p w14:paraId="2FE28B07"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We have evening classes but not weekend ones</w:t>
      </w:r>
    </w:p>
    <w:p w14:paraId="20FC5653"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We have weekend but not evening classes</w:t>
      </w:r>
    </w:p>
    <w:p w14:paraId="0B886C45"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We have both evenings and weekend ones</w:t>
      </w:r>
    </w:p>
    <w:p w14:paraId="0BAE5CCD"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We have neither evening nor weekend classes</w:t>
      </w:r>
    </w:p>
    <w:p w14:paraId="3B2ACDC2" w14:textId="77777777" w:rsidR="00C029C4" w:rsidRPr="00C029C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10. </w:t>
      </w:r>
      <w:r w:rsidR="00C029C4" w:rsidRPr="00C029C4">
        <w:rPr>
          <w:rFonts w:asciiTheme="minorHAnsi" w:hAnsiTheme="minorHAnsi"/>
          <w:b/>
          <w:sz w:val="20"/>
          <w:szCs w:val="20"/>
        </w:rPr>
        <w:t>Approximately how many semesters/ terms would it take a full-time student to complete the program?</w:t>
      </w:r>
      <w:r w:rsidR="00C029C4" w:rsidRPr="00C029C4">
        <w:rPr>
          <w:rFonts w:asciiTheme="minorHAnsi" w:hAnsiTheme="minorHAnsi"/>
          <w:b/>
          <w:sz w:val="20"/>
          <w:szCs w:val="20"/>
        </w:rPr>
        <w:tab/>
      </w:r>
    </w:p>
    <w:p w14:paraId="74246889"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lastRenderedPageBreak/>
        <w:t>5 Semesters</w:t>
      </w:r>
    </w:p>
    <w:p w14:paraId="33CB408A"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4 Semesters</w:t>
      </w:r>
    </w:p>
    <w:p w14:paraId="1777AFD9"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3 Semesters</w:t>
      </w:r>
    </w:p>
    <w:p w14:paraId="65A1D6C5"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2 Semesters</w:t>
      </w:r>
    </w:p>
    <w:p w14:paraId="0CB93396"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7 terms</w:t>
      </w:r>
    </w:p>
    <w:p w14:paraId="37FCCA2C"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6 terms</w:t>
      </w:r>
    </w:p>
    <w:p w14:paraId="77E4DB2A"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5 terms</w:t>
      </w:r>
    </w:p>
    <w:p w14:paraId="21B8CAA7"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4 terms</w:t>
      </w:r>
    </w:p>
    <w:p w14:paraId="49432DD4"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Not Applicable - Program has no Full Time Students</w:t>
      </w:r>
    </w:p>
    <w:p w14:paraId="3141EA98"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Other (please specify)</w:t>
      </w:r>
    </w:p>
    <w:p w14:paraId="48D1951F" w14:textId="77777777" w:rsidR="00C029C4" w:rsidRPr="00C029C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11. </w:t>
      </w:r>
      <w:r w:rsidR="00C029C4" w:rsidRPr="00C029C4">
        <w:rPr>
          <w:rFonts w:asciiTheme="minorHAnsi" w:hAnsiTheme="minorHAnsi"/>
          <w:b/>
          <w:sz w:val="20"/>
          <w:szCs w:val="20"/>
        </w:rPr>
        <w:t>Indicate the mode of program delivery that most accurately describes your program (check all that apply)</w:t>
      </w:r>
      <w:r w:rsidR="00C029C4" w:rsidRPr="00C029C4">
        <w:rPr>
          <w:rFonts w:asciiTheme="minorHAnsi" w:hAnsiTheme="minorHAnsi"/>
          <w:b/>
          <w:sz w:val="20"/>
          <w:szCs w:val="20"/>
        </w:rPr>
        <w:tab/>
      </w:r>
    </w:p>
    <w:p w14:paraId="2B52A02D"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a. In person instruction only</w:t>
      </w:r>
    </w:p>
    <w:p w14:paraId="1BD7B6FE"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b. In person instruction with online coursework available</w:t>
      </w:r>
    </w:p>
    <w:p w14:paraId="3D93DD2E"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c. Primarily online (students have to come to campus at least once)</w:t>
      </w:r>
    </w:p>
    <w:p w14:paraId="6C98FC4F" w14:textId="77777777" w:rsidR="00C029C4" w:rsidRPr="00C029C4" w:rsidRDefault="00C029C4" w:rsidP="00C029C4">
      <w:pPr>
        <w:shd w:val="clear" w:color="auto" w:fill="FFFFFF"/>
        <w:ind w:left="720"/>
        <w:rPr>
          <w:rFonts w:asciiTheme="minorHAnsi" w:hAnsiTheme="minorHAnsi"/>
          <w:sz w:val="20"/>
          <w:szCs w:val="20"/>
        </w:rPr>
      </w:pPr>
      <w:r w:rsidRPr="00C029C4">
        <w:rPr>
          <w:rFonts w:asciiTheme="minorHAnsi" w:hAnsiTheme="minorHAnsi"/>
          <w:sz w:val="20"/>
          <w:szCs w:val="20"/>
        </w:rPr>
        <w:t>d. Completely online (students never have to come to campus)</w:t>
      </w:r>
    </w:p>
    <w:p w14:paraId="4414514B" w14:textId="77777777" w:rsidR="00C029C4" w:rsidRDefault="004D7BCC" w:rsidP="00C029C4">
      <w:pPr>
        <w:shd w:val="clear" w:color="auto" w:fill="FFFFFF"/>
        <w:rPr>
          <w:rFonts w:asciiTheme="minorHAnsi" w:hAnsiTheme="minorHAnsi"/>
          <w:b/>
          <w:sz w:val="20"/>
          <w:szCs w:val="20"/>
        </w:rPr>
      </w:pPr>
      <w:r>
        <w:rPr>
          <w:rFonts w:asciiTheme="minorHAnsi" w:hAnsiTheme="minorHAnsi"/>
          <w:b/>
          <w:noProof/>
          <w:sz w:val="20"/>
          <w:szCs w:val="20"/>
        </w:rPr>
        <mc:AlternateContent>
          <mc:Choice Requires="wps">
            <w:drawing>
              <wp:anchor distT="0" distB="0" distL="114300" distR="114300" simplePos="0" relativeHeight="251660288" behindDoc="0" locked="0" layoutInCell="1" allowOverlap="1" wp14:anchorId="7D1F74CE" wp14:editId="3AD11014">
                <wp:simplePos x="0" y="0"/>
                <wp:positionH relativeFrom="column">
                  <wp:posOffset>85725</wp:posOffset>
                </wp:positionH>
                <wp:positionV relativeFrom="paragraph">
                  <wp:posOffset>656590</wp:posOffset>
                </wp:positionV>
                <wp:extent cx="4856480" cy="189865"/>
                <wp:effectExtent l="0" t="0" r="20320" b="196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6480" cy="18986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EC01F5" id="Rectangle 36" o:spid="_x0000_s1026" style="position:absolute;margin-left:6.75pt;margin-top:51.7pt;width:382.4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" fillcolor="white [3201]" strokecolor="black [3200]" strokeweight=".25pt">
                <v:path arrowok="t"/>
              </v:rect>
            </w:pict>
          </mc:Fallback>
        </mc:AlternateContent>
      </w:r>
      <w:r w:rsidR="00031832">
        <w:rPr>
          <w:rFonts w:asciiTheme="minorHAnsi" w:hAnsiTheme="minorHAnsi"/>
          <w:b/>
          <w:sz w:val="20"/>
          <w:szCs w:val="20"/>
        </w:rPr>
        <w:t xml:space="preserve">12. </w:t>
      </w:r>
      <w:r w:rsidR="00C029C4" w:rsidRPr="001F2084">
        <w:rPr>
          <w:rFonts w:asciiTheme="minorHAnsi" w:hAnsiTheme="minorHAnsi"/>
          <w:b/>
          <w:sz w:val="20"/>
          <w:szCs w:val="20"/>
        </w:rPr>
        <w:t>In the area below, describe what is distinctive about this degree program that you would like prospective students to know. You may not refer to your programs US News and World Report rankings in this text box. (Limit 60 words)</w:t>
      </w:r>
    </w:p>
    <w:p w14:paraId="5A7F87FB" w14:textId="77777777" w:rsidR="001F2084" w:rsidRPr="001F2084" w:rsidRDefault="001F2084" w:rsidP="00C029C4">
      <w:pPr>
        <w:shd w:val="clear" w:color="auto" w:fill="FFFFFF"/>
        <w:rPr>
          <w:rFonts w:asciiTheme="minorHAnsi" w:hAnsiTheme="minorHAnsi"/>
          <w:b/>
          <w:sz w:val="20"/>
          <w:szCs w:val="20"/>
        </w:rPr>
      </w:pPr>
    </w:p>
    <w:p w14:paraId="69908AF0" w14:textId="77777777" w:rsidR="00031832" w:rsidRDefault="00031832" w:rsidP="00C029C4">
      <w:pPr>
        <w:shd w:val="clear" w:color="auto" w:fill="FFFFFF"/>
        <w:rPr>
          <w:rFonts w:asciiTheme="minorHAnsi" w:hAnsiTheme="minorHAnsi"/>
          <w:b/>
          <w:sz w:val="20"/>
          <w:szCs w:val="20"/>
        </w:rPr>
      </w:pPr>
    </w:p>
    <w:p w14:paraId="692F0276" w14:textId="77777777" w:rsidR="00C029C4" w:rsidRPr="001F208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13. </w:t>
      </w:r>
      <w:r w:rsidR="00C029C4" w:rsidRPr="001F2084">
        <w:rPr>
          <w:rFonts w:asciiTheme="minorHAnsi" w:hAnsiTheme="minorHAnsi"/>
          <w:b/>
          <w:sz w:val="20"/>
          <w:szCs w:val="20"/>
        </w:rPr>
        <w:t>Please select the concentrations/specializations your program offers (Check all that apply):</w:t>
      </w:r>
      <w:r w:rsidR="00C029C4" w:rsidRPr="001F2084">
        <w:rPr>
          <w:rFonts w:asciiTheme="minorHAnsi" w:hAnsiTheme="minorHAnsi"/>
          <w:b/>
          <w:sz w:val="20"/>
          <w:szCs w:val="20"/>
        </w:rPr>
        <w:tab/>
      </w:r>
    </w:p>
    <w:p w14:paraId="4B7E4A93"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None</w:t>
      </w:r>
    </w:p>
    <w:p w14:paraId="46FFBDD9"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Budgeting/ Finance</w:t>
      </w:r>
    </w:p>
    <w:p w14:paraId="5C22FC81"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City/ Local</w:t>
      </w:r>
    </w:p>
    <w:p w14:paraId="453DD66D"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Criminal Justice</w:t>
      </w:r>
    </w:p>
    <w:p w14:paraId="7057ED36"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Economic Development</w:t>
      </w:r>
    </w:p>
    <w:p w14:paraId="783413BF"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Education</w:t>
      </w:r>
    </w:p>
    <w:p w14:paraId="00E66C38"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Emergency</w:t>
      </w:r>
    </w:p>
    <w:p w14:paraId="22D24E21"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lastRenderedPageBreak/>
        <w:t>Environment</w:t>
      </w:r>
    </w:p>
    <w:p w14:paraId="790BFACA"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General/ Public Management</w:t>
      </w:r>
    </w:p>
    <w:p w14:paraId="5BA10291"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Health</w:t>
      </w:r>
    </w:p>
    <w:p w14:paraId="4AEC5B8D"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Homeland/ National Security</w:t>
      </w:r>
    </w:p>
    <w:p w14:paraId="6881191F"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Human Resources</w:t>
      </w:r>
    </w:p>
    <w:p w14:paraId="3BAD9F7E"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Information Technology</w:t>
      </w:r>
    </w:p>
    <w:p w14:paraId="0ECC6777"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International/ Global</w:t>
      </w:r>
    </w:p>
    <w:p w14:paraId="52A9E6AB"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Leadership</w:t>
      </w:r>
    </w:p>
    <w:p w14:paraId="5B030EED"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Nonprofit</w:t>
      </w:r>
    </w:p>
    <w:p w14:paraId="1F608E04"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Organizational Management</w:t>
      </w:r>
    </w:p>
    <w:p w14:paraId="5634E2DA"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Public Policy Analysis</w:t>
      </w:r>
    </w:p>
    <w:p w14:paraId="45EFB643"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Public Sector</w:t>
      </w:r>
    </w:p>
    <w:p w14:paraId="183005DA"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Social Policy</w:t>
      </w:r>
    </w:p>
    <w:p w14:paraId="055D4A0D"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State</w:t>
      </w:r>
    </w:p>
    <w:p w14:paraId="66EE7DA2"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Survey Methods</w:t>
      </w:r>
    </w:p>
    <w:p w14:paraId="6656906F"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Urban</w:t>
      </w:r>
    </w:p>
    <w:p w14:paraId="21EFD156"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Other (Please specify)</w:t>
      </w:r>
      <w:r w:rsidRPr="00C029C4">
        <w:rPr>
          <w:rFonts w:asciiTheme="minorHAnsi" w:hAnsiTheme="minorHAnsi"/>
          <w:sz w:val="20"/>
          <w:szCs w:val="20"/>
        </w:rPr>
        <w:tab/>
        <w:t xml:space="preserve">  </w:t>
      </w:r>
    </w:p>
    <w:p w14:paraId="083E9003" w14:textId="77777777" w:rsidR="00031832" w:rsidRDefault="00031832" w:rsidP="00C029C4">
      <w:pPr>
        <w:shd w:val="clear" w:color="auto" w:fill="FFFFFF"/>
        <w:rPr>
          <w:rFonts w:asciiTheme="minorHAnsi" w:hAnsiTheme="minorHAnsi"/>
          <w:b/>
          <w:sz w:val="20"/>
          <w:szCs w:val="20"/>
        </w:rPr>
      </w:pPr>
    </w:p>
    <w:p w14:paraId="6327664E" w14:textId="77777777" w:rsidR="00C029C4" w:rsidRPr="001F208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14. </w:t>
      </w:r>
      <w:r w:rsidR="00C029C4" w:rsidRPr="001F2084">
        <w:rPr>
          <w:rFonts w:asciiTheme="minorHAnsi" w:hAnsiTheme="minorHAnsi"/>
          <w:b/>
          <w:sz w:val="20"/>
          <w:szCs w:val="20"/>
        </w:rPr>
        <w:t>If your program has a branch or satellite campus located in another state or country, please check off which location(s) your program is available.</w:t>
      </w:r>
      <w:r w:rsidR="00C029C4" w:rsidRPr="001F2084">
        <w:rPr>
          <w:rFonts w:asciiTheme="minorHAnsi" w:hAnsiTheme="minorHAnsi"/>
          <w:b/>
          <w:sz w:val="20"/>
          <w:szCs w:val="20"/>
        </w:rPr>
        <w:tab/>
      </w:r>
    </w:p>
    <w:p w14:paraId="798CA668" w14:textId="77777777" w:rsidR="00C029C4" w:rsidRPr="001F208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15. </w:t>
      </w:r>
      <w:r w:rsidR="00C029C4" w:rsidRPr="001F2084">
        <w:rPr>
          <w:rFonts w:asciiTheme="minorHAnsi" w:hAnsiTheme="minorHAnsi"/>
          <w:b/>
          <w:sz w:val="20"/>
          <w:szCs w:val="20"/>
        </w:rPr>
        <w:t>Admission Requirements (check all that apply):</w:t>
      </w:r>
    </w:p>
    <w:p w14:paraId="23D8EF73"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Bachelors Degree</w:t>
      </w:r>
      <w:r w:rsidRPr="00C029C4">
        <w:rPr>
          <w:rFonts w:asciiTheme="minorHAnsi" w:hAnsiTheme="minorHAnsi"/>
          <w:sz w:val="20"/>
          <w:szCs w:val="20"/>
        </w:rPr>
        <w:tab/>
      </w:r>
    </w:p>
    <w:p w14:paraId="5466D86E" w14:textId="77777777" w:rsidR="00C029C4" w:rsidRPr="00C029C4" w:rsidRDefault="00C029C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sidR="001F2084">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0889E302"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Letter of Recommendation</w:t>
      </w:r>
      <w:r w:rsidRPr="00C029C4">
        <w:rPr>
          <w:rFonts w:asciiTheme="minorHAnsi" w:hAnsiTheme="minorHAnsi"/>
          <w:sz w:val="20"/>
          <w:szCs w:val="20"/>
        </w:rPr>
        <w:tab/>
      </w:r>
    </w:p>
    <w:p w14:paraId="2CD67E8C"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3BC18AE4"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Resume</w:t>
      </w:r>
      <w:r w:rsidRPr="00C029C4">
        <w:rPr>
          <w:rFonts w:asciiTheme="minorHAnsi" w:hAnsiTheme="minorHAnsi"/>
          <w:sz w:val="20"/>
          <w:szCs w:val="20"/>
        </w:rPr>
        <w:tab/>
      </w:r>
    </w:p>
    <w:p w14:paraId="0AFA11FE"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3690E37D"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lastRenderedPageBreak/>
        <w:t>Standardized Tests</w:t>
      </w:r>
      <w:r w:rsidRPr="00C029C4">
        <w:rPr>
          <w:rFonts w:asciiTheme="minorHAnsi" w:hAnsiTheme="minorHAnsi"/>
          <w:sz w:val="20"/>
          <w:szCs w:val="20"/>
        </w:rPr>
        <w:tab/>
      </w:r>
    </w:p>
    <w:p w14:paraId="6F73FE4F"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4FF01CFA"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GPA</w:t>
      </w:r>
      <w:r w:rsidRPr="00C029C4">
        <w:rPr>
          <w:rFonts w:asciiTheme="minorHAnsi" w:hAnsiTheme="minorHAnsi"/>
          <w:sz w:val="20"/>
          <w:szCs w:val="20"/>
        </w:rPr>
        <w:tab/>
      </w:r>
    </w:p>
    <w:p w14:paraId="49947B76"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60513322"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Statement of Intent</w:t>
      </w:r>
      <w:r w:rsidRPr="00C029C4">
        <w:rPr>
          <w:rFonts w:asciiTheme="minorHAnsi" w:hAnsiTheme="minorHAnsi"/>
          <w:sz w:val="20"/>
          <w:szCs w:val="20"/>
        </w:rPr>
        <w:tab/>
      </w:r>
    </w:p>
    <w:p w14:paraId="26239451"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3DFDAFA8"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Essay/Additional Writing Sample</w:t>
      </w:r>
      <w:r w:rsidRPr="00C029C4">
        <w:rPr>
          <w:rFonts w:asciiTheme="minorHAnsi" w:hAnsiTheme="minorHAnsi"/>
          <w:sz w:val="20"/>
          <w:szCs w:val="20"/>
        </w:rPr>
        <w:tab/>
      </w:r>
    </w:p>
    <w:p w14:paraId="48489DC4"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24D94AF6"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Professional Experience</w:t>
      </w:r>
      <w:r w:rsidRPr="00C029C4">
        <w:rPr>
          <w:rFonts w:asciiTheme="minorHAnsi" w:hAnsiTheme="minorHAnsi"/>
          <w:sz w:val="20"/>
          <w:szCs w:val="20"/>
        </w:rPr>
        <w:tab/>
      </w:r>
    </w:p>
    <w:p w14:paraId="3F1D8247"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6A1BBF7F"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Interview</w:t>
      </w:r>
      <w:r w:rsidRPr="00C029C4">
        <w:rPr>
          <w:rFonts w:asciiTheme="minorHAnsi" w:hAnsiTheme="minorHAnsi"/>
          <w:sz w:val="20"/>
          <w:szCs w:val="20"/>
        </w:rPr>
        <w:tab/>
      </w:r>
    </w:p>
    <w:p w14:paraId="458E65F2"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02E9C398"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Special Mission Based Criteria</w:t>
      </w:r>
      <w:r w:rsidRPr="00C029C4">
        <w:rPr>
          <w:rFonts w:asciiTheme="minorHAnsi" w:hAnsiTheme="minorHAnsi"/>
          <w:sz w:val="20"/>
          <w:szCs w:val="20"/>
        </w:rPr>
        <w:tab/>
      </w:r>
    </w:p>
    <w:p w14:paraId="5D01470E"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150FBDB5" w14:textId="77777777" w:rsidR="00C029C4" w:rsidRPr="00C029C4" w:rsidRDefault="00C029C4" w:rsidP="001F2084">
      <w:pPr>
        <w:shd w:val="clear" w:color="auto" w:fill="FFFFFF"/>
        <w:ind w:left="720"/>
        <w:rPr>
          <w:rFonts w:asciiTheme="minorHAnsi" w:hAnsiTheme="minorHAnsi"/>
          <w:sz w:val="20"/>
          <w:szCs w:val="20"/>
        </w:rPr>
      </w:pPr>
      <w:r w:rsidRPr="00C029C4">
        <w:rPr>
          <w:rFonts w:asciiTheme="minorHAnsi" w:hAnsiTheme="minorHAnsi"/>
          <w:sz w:val="20"/>
          <w:szCs w:val="20"/>
        </w:rPr>
        <w:t>Other</w:t>
      </w:r>
      <w:r w:rsidRPr="00C029C4">
        <w:rPr>
          <w:rFonts w:asciiTheme="minorHAnsi" w:hAnsiTheme="minorHAnsi"/>
          <w:sz w:val="20"/>
          <w:szCs w:val="20"/>
        </w:rPr>
        <w:tab/>
      </w:r>
    </w:p>
    <w:p w14:paraId="17ED762A" w14:textId="77777777" w:rsidR="001F2084" w:rsidRPr="00C029C4" w:rsidRDefault="001F2084" w:rsidP="001F2084">
      <w:pPr>
        <w:shd w:val="clear" w:color="auto" w:fill="FFFFFF"/>
        <w:ind w:left="1440"/>
        <w:rPr>
          <w:rFonts w:asciiTheme="minorHAnsi" w:hAnsiTheme="minorHAnsi"/>
          <w:sz w:val="20"/>
          <w:szCs w:val="20"/>
        </w:rPr>
      </w:pPr>
      <w:r w:rsidRPr="00C029C4">
        <w:rPr>
          <w:rFonts w:asciiTheme="minorHAnsi" w:hAnsiTheme="minorHAnsi"/>
          <w:sz w:val="20"/>
          <w:szCs w:val="20"/>
        </w:rPr>
        <w:t>Required</w:t>
      </w:r>
      <w:r w:rsidRPr="00C029C4">
        <w:rPr>
          <w:rFonts w:asciiTheme="minorHAnsi" w:hAnsiTheme="minorHAnsi"/>
          <w:sz w:val="20"/>
          <w:szCs w:val="20"/>
        </w:rPr>
        <w:tab/>
        <w:t>Optional</w:t>
      </w:r>
      <w:r>
        <w:rPr>
          <w:rFonts w:asciiTheme="minorHAnsi" w:hAnsiTheme="minorHAnsi"/>
          <w:sz w:val="20"/>
          <w:szCs w:val="20"/>
        </w:rPr>
        <w:t xml:space="preserve"> </w:t>
      </w:r>
      <w:r w:rsidRPr="00C029C4">
        <w:rPr>
          <w:rFonts w:asciiTheme="minorHAnsi" w:hAnsiTheme="minorHAnsi"/>
          <w:sz w:val="20"/>
          <w:szCs w:val="20"/>
        </w:rPr>
        <w:tab/>
        <w:t>N/A</w:t>
      </w:r>
      <w:r w:rsidRPr="00C029C4">
        <w:rPr>
          <w:rFonts w:asciiTheme="minorHAnsi" w:hAnsiTheme="minorHAnsi"/>
          <w:sz w:val="20"/>
          <w:szCs w:val="20"/>
        </w:rPr>
        <w:tab/>
        <w:t xml:space="preserve">  </w:t>
      </w:r>
    </w:p>
    <w:p w14:paraId="0BDADF96" w14:textId="77777777" w:rsidR="00C029C4" w:rsidRPr="001F2084" w:rsidRDefault="004D7BCC" w:rsidP="00C029C4">
      <w:pPr>
        <w:shd w:val="clear" w:color="auto" w:fill="FFFFFF"/>
        <w:rPr>
          <w:rFonts w:asciiTheme="minorHAnsi" w:hAnsiTheme="minorHAnsi"/>
          <w:b/>
          <w:sz w:val="20"/>
          <w:szCs w:val="20"/>
        </w:rPr>
      </w:pPr>
      <w:r>
        <w:rPr>
          <w:rFonts w:asciiTheme="minorHAnsi" w:hAnsiTheme="minorHAnsi"/>
          <w:b/>
          <w:noProof/>
          <w:sz w:val="20"/>
          <w:szCs w:val="20"/>
        </w:rPr>
        <mc:AlternateContent>
          <mc:Choice Requires="wps">
            <w:drawing>
              <wp:anchor distT="0" distB="0" distL="114300" distR="114300" simplePos="0" relativeHeight="251662336" behindDoc="0" locked="0" layoutInCell="1" allowOverlap="1" wp14:anchorId="016291E2" wp14:editId="3D832A92">
                <wp:simplePos x="0" y="0"/>
                <wp:positionH relativeFrom="column">
                  <wp:posOffset>142875</wp:posOffset>
                </wp:positionH>
                <wp:positionV relativeFrom="paragraph">
                  <wp:posOffset>432435</wp:posOffset>
                </wp:positionV>
                <wp:extent cx="4856480" cy="189230"/>
                <wp:effectExtent l="0" t="0" r="20320" b="203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6480" cy="18923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275A30" id="Rectangle 37" o:spid="_x0000_s1026" style="position:absolute;margin-left:11.25pt;margin-top:34.05pt;width:382.4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" fillcolor="white [3201]" strokecolor="black [3200]" strokeweight=".25pt">
                <v:path arrowok="t"/>
              </v:rect>
            </w:pict>
          </mc:Fallback>
        </mc:AlternateContent>
      </w:r>
      <w:r w:rsidR="00031832">
        <w:rPr>
          <w:rFonts w:asciiTheme="minorHAnsi" w:hAnsiTheme="minorHAnsi"/>
          <w:b/>
          <w:sz w:val="20"/>
          <w:szCs w:val="20"/>
        </w:rPr>
        <w:t xml:space="preserve">16. </w:t>
      </w:r>
      <w:r w:rsidR="00C029C4" w:rsidRPr="001F2084">
        <w:rPr>
          <w:rFonts w:asciiTheme="minorHAnsi" w:hAnsiTheme="minorHAnsi"/>
          <w:b/>
          <w:sz w:val="20"/>
          <w:szCs w:val="20"/>
        </w:rPr>
        <w:t>Please provide a short (300 characters) description of your programs admissions policy. (In this area you may talk about waivers, typical admits, and mission based admissions factors).</w:t>
      </w:r>
    </w:p>
    <w:p w14:paraId="66C0250D" w14:textId="77777777" w:rsidR="00C029C4" w:rsidRPr="00C029C4" w:rsidRDefault="00C029C4" w:rsidP="00C029C4">
      <w:pPr>
        <w:shd w:val="clear" w:color="auto" w:fill="FFFFFF"/>
        <w:rPr>
          <w:rFonts w:asciiTheme="minorHAnsi" w:hAnsiTheme="minorHAnsi"/>
          <w:sz w:val="20"/>
          <w:szCs w:val="20"/>
        </w:rPr>
      </w:pPr>
    </w:p>
    <w:p w14:paraId="745A6053" w14:textId="77777777" w:rsidR="00AB1456" w:rsidRPr="001F2084" w:rsidRDefault="00031832" w:rsidP="00AB1456">
      <w:pPr>
        <w:shd w:val="clear" w:color="auto" w:fill="FFFFFF"/>
        <w:rPr>
          <w:rFonts w:asciiTheme="minorHAnsi" w:hAnsiTheme="minorHAnsi"/>
          <w:sz w:val="20"/>
          <w:szCs w:val="20"/>
        </w:rPr>
      </w:pPr>
      <w:r>
        <w:rPr>
          <w:rFonts w:asciiTheme="minorHAnsi" w:hAnsiTheme="minorHAnsi"/>
          <w:b/>
          <w:sz w:val="20"/>
          <w:szCs w:val="20"/>
        </w:rPr>
        <w:t>17.</w:t>
      </w:r>
      <w:r w:rsidR="00AB1456" w:rsidRPr="00AB1456">
        <w:rPr>
          <w:rFonts w:asciiTheme="minorHAnsi" w:hAnsiTheme="minorHAnsi"/>
          <w:b/>
          <w:sz w:val="20"/>
          <w:szCs w:val="20"/>
        </w:rPr>
        <w:t xml:space="preserve"> </w:t>
      </w:r>
      <w:r w:rsidR="00AB1456">
        <w:rPr>
          <w:rFonts w:asciiTheme="minorHAnsi" w:hAnsiTheme="minorHAnsi"/>
          <w:b/>
          <w:sz w:val="20"/>
          <w:szCs w:val="20"/>
        </w:rPr>
        <w:t xml:space="preserve"> </w:t>
      </w:r>
      <w:r w:rsidR="00AB1456" w:rsidRPr="001F2084">
        <w:rPr>
          <w:rFonts w:asciiTheme="minorHAnsi" w:hAnsiTheme="minorHAnsi"/>
          <w:b/>
          <w:sz w:val="20"/>
          <w:szCs w:val="20"/>
        </w:rPr>
        <w:t>Total completed applications received in the academic year for only this program (combining summer, fall and spring admission cycles if necessary, and combining applications for full-time and part-time enrollment). Count only those applications that are considered "complete" for admission:</w:t>
      </w:r>
      <w:r w:rsidR="00AB1456">
        <w:rPr>
          <w:rFonts w:asciiTheme="minorHAnsi" w:hAnsiTheme="minorHAnsi"/>
          <w:b/>
          <w:sz w:val="20"/>
          <w:szCs w:val="20"/>
        </w:rPr>
        <w:t xml:space="preserve"> </w:t>
      </w:r>
      <w:r w:rsidR="00AB1456" w:rsidRPr="001F2084">
        <w:rPr>
          <w:rFonts w:asciiTheme="minorHAnsi" w:hAnsiTheme="minorHAnsi"/>
          <w:sz w:val="20"/>
          <w:szCs w:val="20"/>
        </w:rPr>
        <w:t>Enter whole numbers of applications only.</w:t>
      </w:r>
      <w:r w:rsidR="00AB1456" w:rsidRPr="001F2084">
        <w:rPr>
          <w:rFonts w:asciiTheme="minorHAnsi" w:hAnsiTheme="minorHAnsi"/>
          <w:sz w:val="20"/>
          <w:szCs w:val="20"/>
        </w:rPr>
        <w:tab/>
      </w:r>
    </w:p>
    <w:p w14:paraId="4A2E52FA" w14:textId="37AE38EA" w:rsidR="00C029C4" w:rsidRPr="001F2084" w:rsidRDefault="00AB1456" w:rsidP="00C029C4">
      <w:pPr>
        <w:shd w:val="clear" w:color="auto" w:fill="FFFFFF"/>
        <w:rPr>
          <w:rFonts w:asciiTheme="minorHAnsi" w:hAnsiTheme="minorHAnsi"/>
          <w:b/>
          <w:sz w:val="20"/>
          <w:szCs w:val="20"/>
        </w:rPr>
      </w:pPr>
      <w:r>
        <w:rPr>
          <w:rFonts w:asciiTheme="minorHAnsi" w:hAnsiTheme="minorHAnsi"/>
          <w:b/>
          <w:sz w:val="20"/>
          <w:szCs w:val="20"/>
        </w:rPr>
        <w:t xml:space="preserve">18. </w:t>
      </w:r>
      <w:r w:rsidR="00C029C4" w:rsidRPr="001F2084">
        <w:rPr>
          <w:rFonts w:asciiTheme="minorHAnsi" w:hAnsiTheme="minorHAnsi"/>
          <w:b/>
          <w:sz w:val="20"/>
          <w:szCs w:val="20"/>
        </w:rPr>
        <w:t>What is the total number of new students entering the program in the fall</w:t>
      </w:r>
      <w:r w:rsidR="009D612D">
        <w:rPr>
          <w:rFonts w:asciiTheme="minorHAnsi" w:hAnsiTheme="minorHAnsi"/>
          <w:b/>
          <w:sz w:val="20"/>
          <w:szCs w:val="20"/>
        </w:rPr>
        <w:t xml:space="preserve"> (Fall 20</w:t>
      </w:r>
      <w:r w:rsidR="00265C5C">
        <w:rPr>
          <w:rFonts w:asciiTheme="minorHAnsi" w:hAnsiTheme="minorHAnsi"/>
          <w:b/>
          <w:sz w:val="20"/>
          <w:szCs w:val="20"/>
        </w:rPr>
        <w:t>20</w:t>
      </w:r>
      <w:r w:rsidR="009D612D">
        <w:rPr>
          <w:rFonts w:asciiTheme="minorHAnsi" w:hAnsiTheme="minorHAnsi"/>
          <w:b/>
          <w:sz w:val="20"/>
          <w:szCs w:val="20"/>
        </w:rPr>
        <w:t>)</w:t>
      </w:r>
      <w:r w:rsidR="00C029C4" w:rsidRPr="001F2084">
        <w:rPr>
          <w:rFonts w:asciiTheme="minorHAnsi" w:hAnsiTheme="minorHAnsi"/>
          <w:b/>
          <w:sz w:val="20"/>
          <w:szCs w:val="20"/>
        </w:rPr>
        <w:t>?</w:t>
      </w:r>
      <w:r w:rsidR="00C029C4" w:rsidRPr="001F2084">
        <w:rPr>
          <w:rFonts w:asciiTheme="minorHAnsi" w:hAnsiTheme="minorHAnsi"/>
          <w:b/>
          <w:sz w:val="20"/>
          <w:szCs w:val="20"/>
        </w:rPr>
        <w:tab/>
      </w:r>
    </w:p>
    <w:p w14:paraId="6E32205A" w14:textId="4DF0BE51" w:rsidR="00C029C4" w:rsidRPr="001F2084" w:rsidRDefault="00AB1456" w:rsidP="00C029C4">
      <w:pPr>
        <w:shd w:val="clear" w:color="auto" w:fill="FFFFFF"/>
        <w:rPr>
          <w:rFonts w:asciiTheme="minorHAnsi" w:hAnsiTheme="minorHAnsi"/>
          <w:b/>
          <w:sz w:val="20"/>
          <w:szCs w:val="20"/>
        </w:rPr>
      </w:pPr>
      <w:r>
        <w:rPr>
          <w:rFonts w:asciiTheme="minorHAnsi" w:hAnsiTheme="minorHAnsi"/>
          <w:b/>
          <w:sz w:val="20"/>
          <w:szCs w:val="20"/>
        </w:rPr>
        <w:t>19</w:t>
      </w:r>
      <w:r w:rsidR="00031832">
        <w:rPr>
          <w:rFonts w:asciiTheme="minorHAnsi" w:hAnsiTheme="minorHAnsi"/>
          <w:b/>
          <w:sz w:val="20"/>
          <w:szCs w:val="20"/>
        </w:rPr>
        <w:t xml:space="preserve">. </w:t>
      </w:r>
      <w:r w:rsidR="00C029C4" w:rsidRPr="001F2084">
        <w:rPr>
          <w:rFonts w:asciiTheme="minorHAnsi" w:hAnsiTheme="minorHAnsi"/>
          <w:b/>
          <w:sz w:val="20"/>
          <w:szCs w:val="20"/>
        </w:rPr>
        <w:t>What is the total number of students currently enrolled in the program</w:t>
      </w:r>
      <w:r w:rsidR="009D612D">
        <w:rPr>
          <w:rFonts w:asciiTheme="minorHAnsi" w:hAnsiTheme="minorHAnsi"/>
          <w:b/>
          <w:sz w:val="20"/>
          <w:szCs w:val="20"/>
        </w:rPr>
        <w:t xml:space="preserve"> (Fall 20</w:t>
      </w:r>
      <w:r w:rsidR="00265C5C">
        <w:rPr>
          <w:rFonts w:asciiTheme="minorHAnsi" w:hAnsiTheme="minorHAnsi"/>
          <w:b/>
          <w:sz w:val="20"/>
          <w:szCs w:val="20"/>
        </w:rPr>
        <w:t>20</w:t>
      </w:r>
      <w:r w:rsidR="009D612D">
        <w:rPr>
          <w:rFonts w:asciiTheme="minorHAnsi" w:hAnsiTheme="minorHAnsi"/>
          <w:b/>
          <w:sz w:val="20"/>
          <w:szCs w:val="20"/>
        </w:rPr>
        <w:t>)</w:t>
      </w:r>
      <w:r w:rsidR="00C029C4" w:rsidRPr="001F2084">
        <w:rPr>
          <w:rFonts w:asciiTheme="minorHAnsi" w:hAnsiTheme="minorHAnsi"/>
          <w:b/>
          <w:sz w:val="20"/>
          <w:szCs w:val="20"/>
        </w:rPr>
        <w:t>?</w:t>
      </w:r>
      <w:r w:rsidR="00C029C4" w:rsidRPr="001F2084">
        <w:rPr>
          <w:rFonts w:asciiTheme="minorHAnsi" w:hAnsiTheme="minorHAnsi"/>
          <w:b/>
          <w:sz w:val="20"/>
          <w:szCs w:val="20"/>
        </w:rPr>
        <w:tab/>
      </w:r>
    </w:p>
    <w:p w14:paraId="14100D3E" w14:textId="67910104" w:rsidR="00C029C4" w:rsidRPr="001F2084"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20. </w:t>
      </w:r>
      <w:r w:rsidR="00C029C4" w:rsidRPr="001F2084">
        <w:rPr>
          <w:rFonts w:asciiTheme="minorHAnsi" w:hAnsiTheme="minorHAnsi"/>
          <w:b/>
          <w:sz w:val="20"/>
          <w:szCs w:val="20"/>
        </w:rPr>
        <w:t>Of the total number of students currently enrolled</w:t>
      </w:r>
      <w:r w:rsidR="009D612D">
        <w:rPr>
          <w:rFonts w:asciiTheme="minorHAnsi" w:hAnsiTheme="minorHAnsi"/>
          <w:b/>
          <w:sz w:val="20"/>
          <w:szCs w:val="20"/>
        </w:rPr>
        <w:t xml:space="preserve"> (Fall 20</w:t>
      </w:r>
      <w:r w:rsidR="00265C5C">
        <w:rPr>
          <w:rFonts w:asciiTheme="minorHAnsi" w:hAnsiTheme="minorHAnsi"/>
          <w:b/>
          <w:sz w:val="20"/>
          <w:szCs w:val="20"/>
        </w:rPr>
        <w:t>20</w:t>
      </w:r>
      <w:r w:rsidR="009D612D">
        <w:rPr>
          <w:rFonts w:asciiTheme="minorHAnsi" w:hAnsiTheme="minorHAnsi"/>
          <w:b/>
          <w:sz w:val="20"/>
          <w:szCs w:val="20"/>
        </w:rPr>
        <w:t>)</w:t>
      </w:r>
      <w:r w:rsidR="00C029C4" w:rsidRPr="001F2084">
        <w:rPr>
          <w:rFonts w:asciiTheme="minorHAnsi" w:hAnsiTheme="minorHAnsi"/>
          <w:b/>
          <w:sz w:val="20"/>
          <w:szCs w:val="20"/>
        </w:rPr>
        <w:t>, what is the percentage of</w:t>
      </w:r>
    </w:p>
    <w:p w14:paraId="46D8B068"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Out-of-state students:</w:t>
      </w:r>
      <w:r w:rsidRPr="00C029C4">
        <w:rPr>
          <w:rFonts w:asciiTheme="minorHAnsi" w:hAnsiTheme="minorHAnsi"/>
          <w:sz w:val="20"/>
          <w:szCs w:val="20"/>
        </w:rPr>
        <w:tab/>
        <w:t xml:space="preserve"> %</w:t>
      </w:r>
    </w:p>
    <w:p w14:paraId="01F4580E"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 International students:</w:t>
      </w:r>
      <w:r w:rsidR="001F2084">
        <w:rPr>
          <w:rFonts w:asciiTheme="minorHAnsi" w:hAnsiTheme="minorHAnsi"/>
          <w:sz w:val="20"/>
          <w:szCs w:val="20"/>
        </w:rPr>
        <w:t xml:space="preserve"> </w:t>
      </w:r>
      <w:r w:rsidRPr="00C029C4">
        <w:rPr>
          <w:rFonts w:asciiTheme="minorHAnsi" w:hAnsiTheme="minorHAnsi"/>
          <w:sz w:val="20"/>
          <w:szCs w:val="20"/>
        </w:rPr>
        <w:t xml:space="preserve"> %</w:t>
      </w:r>
    </w:p>
    <w:p w14:paraId="15E2D580"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c. Female students:</w:t>
      </w:r>
      <w:r w:rsidRPr="00C029C4">
        <w:rPr>
          <w:rFonts w:asciiTheme="minorHAnsi" w:hAnsiTheme="minorHAnsi"/>
          <w:sz w:val="20"/>
          <w:szCs w:val="20"/>
        </w:rPr>
        <w:tab/>
        <w:t xml:space="preserve"> %</w:t>
      </w:r>
    </w:p>
    <w:p w14:paraId="3A253CC2"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lastRenderedPageBreak/>
        <w:t>d. Part-time students:</w:t>
      </w:r>
      <w:r w:rsidRPr="00C029C4">
        <w:rPr>
          <w:rFonts w:asciiTheme="minorHAnsi" w:hAnsiTheme="minorHAnsi"/>
          <w:sz w:val="20"/>
          <w:szCs w:val="20"/>
        </w:rPr>
        <w:tab/>
        <w:t xml:space="preserve"> %</w:t>
      </w:r>
    </w:p>
    <w:p w14:paraId="4198C43B"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e. Persons of diversity</w:t>
      </w:r>
      <w:r w:rsidR="001F2084">
        <w:rPr>
          <w:rFonts w:asciiTheme="minorHAnsi" w:hAnsiTheme="minorHAnsi"/>
          <w:sz w:val="20"/>
          <w:szCs w:val="20"/>
        </w:rPr>
        <w:t xml:space="preserve"> </w:t>
      </w:r>
      <w:r w:rsidRPr="00C029C4">
        <w:rPr>
          <w:rFonts w:asciiTheme="minorHAnsi" w:hAnsiTheme="minorHAnsi"/>
          <w:sz w:val="20"/>
          <w:szCs w:val="20"/>
        </w:rPr>
        <w:t>(Please do not include international students in this category)</w:t>
      </w:r>
      <w:r w:rsidRPr="00C029C4">
        <w:rPr>
          <w:rFonts w:asciiTheme="minorHAnsi" w:hAnsiTheme="minorHAnsi"/>
          <w:sz w:val="20"/>
          <w:szCs w:val="20"/>
        </w:rPr>
        <w:tab/>
        <w:t xml:space="preserve"> %</w:t>
      </w:r>
    </w:p>
    <w:p w14:paraId="1CACD88A" w14:textId="16015E53"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21. </w:t>
      </w:r>
      <w:r w:rsidR="00C029C4" w:rsidRPr="0063733B">
        <w:rPr>
          <w:rFonts w:asciiTheme="minorHAnsi" w:hAnsiTheme="minorHAnsi"/>
          <w:b/>
          <w:sz w:val="20"/>
          <w:szCs w:val="20"/>
        </w:rPr>
        <w:t>How many degrees were awarded by this degree program during data report year</w:t>
      </w:r>
      <w:r w:rsidR="009D612D">
        <w:rPr>
          <w:rFonts w:asciiTheme="minorHAnsi" w:hAnsiTheme="minorHAnsi"/>
          <w:b/>
          <w:sz w:val="20"/>
          <w:szCs w:val="20"/>
        </w:rPr>
        <w:t xml:space="preserve"> (AY 201</w:t>
      </w:r>
      <w:r w:rsidR="00265C5C">
        <w:rPr>
          <w:rFonts w:asciiTheme="minorHAnsi" w:hAnsiTheme="minorHAnsi"/>
          <w:b/>
          <w:sz w:val="20"/>
          <w:szCs w:val="20"/>
        </w:rPr>
        <w:t>9</w:t>
      </w:r>
      <w:r w:rsidR="009D612D">
        <w:rPr>
          <w:rFonts w:asciiTheme="minorHAnsi" w:hAnsiTheme="minorHAnsi"/>
          <w:b/>
          <w:sz w:val="20"/>
          <w:szCs w:val="20"/>
        </w:rPr>
        <w:t>-20</w:t>
      </w:r>
      <w:r w:rsidR="00265C5C">
        <w:rPr>
          <w:rFonts w:asciiTheme="minorHAnsi" w:hAnsiTheme="minorHAnsi"/>
          <w:b/>
          <w:sz w:val="20"/>
          <w:szCs w:val="20"/>
        </w:rPr>
        <w:t>20</w:t>
      </w:r>
      <w:r w:rsidR="009D612D">
        <w:rPr>
          <w:rFonts w:asciiTheme="minorHAnsi" w:hAnsiTheme="minorHAnsi"/>
          <w:b/>
          <w:sz w:val="20"/>
          <w:szCs w:val="20"/>
        </w:rPr>
        <w:t>)</w:t>
      </w:r>
      <w:r w:rsidR="00C029C4" w:rsidRPr="0063733B">
        <w:rPr>
          <w:rFonts w:asciiTheme="minorHAnsi" w:hAnsiTheme="minorHAnsi"/>
          <w:b/>
          <w:sz w:val="20"/>
          <w:szCs w:val="20"/>
        </w:rPr>
        <w:tab/>
      </w:r>
    </w:p>
    <w:p w14:paraId="2DFBD617" w14:textId="77777777" w:rsidR="00031832" w:rsidRDefault="00031832" w:rsidP="00031832">
      <w:pPr>
        <w:spacing w:after="0" w:line="240" w:lineRule="auto"/>
        <w:rPr>
          <w:rFonts w:asciiTheme="minorHAnsi" w:hAnsiTheme="minorHAnsi"/>
          <w:b/>
          <w:sz w:val="20"/>
          <w:szCs w:val="20"/>
        </w:rPr>
      </w:pPr>
    </w:p>
    <w:p w14:paraId="3150ED6C" w14:textId="590CDD25" w:rsidR="00031832" w:rsidRPr="00031832" w:rsidRDefault="00031832" w:rsidP="00031832">
      <w:pPr>
        <w:spacing w:after="0" w:line="240" w:lineRule="auto"/>
        <w:rPr>
          <w:rFonts w:asciiTheme="minorHAnsi" w:hAnsiTheme="minorHAnsi"/>
          <w:b/>
          <w:sz w:val="20"/>
          <w:szCs w:val="20"/>
        </w:rPr>
      </w:pPr>
      <w:r>
        <w:rPr>
          <w:rFonts w:asciiTheme="minorHAnsi" w:hAnsiTheme="minorHAnsi"/>
          <w:b/>
          <w:sz w:val="20"/>
          <w:szCs w:val="20"/>
        </w:rPr>
        <w:t xml:space="preserve">22.  </w:t>
      </w:r>
      <w:r w:rsidRPr="00031832">
        <w:rPr>
          <w:rFonts w:asciiTheme="minorHAnsi" w:hAnsiTheme="minorHAnsi"/>
          <w:b/>
          <w:sz w:val="20"/>
          <w:szCs w:val="20"/>
        </w:rPr>
        <w:t>Report the job placement statistics (number) for the year PRIOR TO the annual program survey year</w:t>
      </w:r>
      <w:r w:rsidR="00762DDD">
        <w:rPr>
          <w:rFonts w:asciiTheme="minorHAnsi" w:hAnsiTheme="minorHAnsi"/>
          <w:b/>
          <w:sz w:val="20"/>
          <w:szCs w:val="20"/>
        </w:rPr>
        <w:t xml:space="preserve"> (</w:t>
      </w:r>
      <w:proofErr w:type="spellStart"/>
      <w:r w:rsidR="00762DDD">
        <w:rPr>
          <w:rFonts w:asciiTheme="minorHAnsi" w:hAnsiTheme="minorHAnsi"/>
          <w:b/>
          <w:sz w:val="20"/>
          <w:szCs w:val="20"/>
        </w:rPr>
        <w:t>ie</w:t>
      </w:r>
      <w:proofErr w:type="spellEnd"/>
      <w:r w:rsidR="00762DDD">
        <w:rPr>
          <w:rFonts w:asciiTheme="minorHAnsi" w:hAnsiTheme="minorHAnsi"/>
          <w:b/>
          <w:sz w:val="20"/>
          <w:szCs w:val="20"/>
        </w:rPr>
        <w:t xml:space="preserve"> 201</w:t>
      </w:r>
      <w:r w:rsidR="00265C5C">
        <w:rPr>
          <w:rFonts w:asciiTheme="minorHAnsi" w:hAnsiTheme="minorHAnsi"/>
          <w:b/>
          <w:sz w:val="20"/>
          <w:szCs w:val="20"/>
        </w:rPr>
        <w:t>8</w:t>
      </w:r>
      <w:r w:rsidR="00762DDD">
        <w:rPr>
          <w:rFonts w:asciiTheme="minorHAnsi" w:hAnsiTheme="minorHAnsi"/>
          <w:b/>
          <w:sz w:val="20"/>
          <w:szCs w:val="20"/>
        </w:rPr>
        <w:t>-201</w:t>
      </w:r>
      <w:r w:rsidR="00265C5C">
        <w:rPr>
          <w:rFonts w:asciiTheme="minorHAnsi" w:hAnsiTheme="minorHAnsi"/>
          <w:b/>
          <w:sz w:val="20"/>
          <w:szCs w:val="20"/>
        </w:rPr>
        <w:t>9</w:t>
      </w:r>
      <w:r w:rsidR="00762DDD">
        <w:rPr>
          <w:rFonts w:asciiTheme="minorHAnsi" w:hAnsiTheme="minorHAnsi"/>
          <w:b/>
          <w:sz w:val="20"/>
          <w:szCs w:val="20"/>
        </w:rPr>
        <w:t>)</w:t>
      </w:r>
      <w:r w:rsidRPr="00031832">
        <w:rPr>
          <w:rFonts w:asciiTheme="minorHAnsi" w:hAnsiTheme="minorHAnsi"/>
          <w:b/>
          <w:sz w:val="20"/>
          <w:szCs w:val="20"/>
        </w:rPr>
        <w:t>, of students who were employed in the “profession” within six months of graduation, by employment sector, using the table below.</w:t>
      </w:r>
    </w:p>
    <w:p w14:paraId="08B12380" w14:textId="77777777" w:rsidR="00031832" w:rsidRDefault="00031832" w:rsidP="00031832">
      <w:pPr>
        <w:pStyle w:val="ListParagraph"/>
        <w:rPr>
          <w:rFonts w:asciiTheme="minorHAnsi" w:hAnsiTheme="minorHAnsi"/>
          <w:sz w:val="20"/>
          <w:szCs w:val="20"/>
        </w:rPr>
      </w:pPr>
    </w:p>
    <w:p w14:paraId="0EABA21F"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National or central government in the same country as the program</w:t>
      </w:r>
      <w:r w:rsidRPr="0094754E">
        <w:rPr>
          <w:rFonts w:asciiTheme="minorHAnsi" w:hAnsiTheme="minorHAnsi"/>
          <w:sz w:val="20"/>
          <w:szCs w:val="20"/>
        </w:rPr>
        <w:tab/>
      </w:r>
    </w:p>
    <w:p w14:paraId="697730B6"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State, provincial or regional government in the same country as the program</w:t>
      </w:r>
      <w:r w:rsidRPr="0094754E">
        <w:rPr>
          <w:rFonts w:asciiTheme="minorHAnsi" w:hAnsiTheme="minorHAnsi"/>
          <w:sz w:val="20"/>
          <w:szCs w:val="20"/>
        </w:rPr>
        <w:tab/>
      </w:r>
    </w:p>
    <w:p w14:paraId="1C94B1D4"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City, County, or other local government in the same country as the program</w:t>
      </w:r>
      <w:r w:rsidRPr="0094754E">
        <w:rPr>
          <w:rFonts w:asciiTheme="minorHAnsi" w:hAnsiTheme="minorHAnsi"/>
          <w:sz w:val="20"/>
          <w:szCs w:val="20"/>
        </w:rPr>
        <w:tab/>
      </w:r>
    </w:p>
    <w:p w14:paraId="0F76C139"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 xml:space="preserve">Government </w:t>
      </w:r>
      <w:r w:rsidRPr="00031832">
        <w:rPr>
          <w:rFonts w:asciiTheme="minorHAnsi" w:hAnsiTheme="minorHAnsi"/>
          <w:bCs/>
          <w:sz w:val="20"/>
          <w:szCs w:val="20"/>
        </w:rPr>
        <w:t>not in the same country as the program</w:t>
      </w:r>
      <w:r w:rsidRPr="00031832">
        <w:rPr>
          <w:rFonts w:asciiTheme="minorHAnsi" w:hAnsiTheme="minorHAnsi"/>
          <w:sz w:val="20"/>
          <w:szCs w:val="20"/>
        </w:rPr>
        <w:t xml:space="preserve"> </w:t>
      </w:r>
      <w:r w:rsidRPr="0094754E">
        <w:rPr>
          <w:rFonts w:asciiTheme="minorHAnsi" w:hAnsiTheme="minorHAnsi"/>
          <w:sz w:val="20"/>
          <w:szCs w:val="20"/>
        </w:rPr>
        <w:t>(all levels) or international quasi-governmental</w:t>
      </w:r>
      <w:r w:rsidRPr="0094754E">
        <w:rPr>
          <w:rFonts w:asciiTheme="minorHAnsi" w:hAnsiTheme="minorHAnsi"/>
          <w:sz w:val="20"/>
          <w:szCs w:val="20"/>
        </w:rPr>
        <w:tab/>
      </w:r>
    </w:p>
    <w:p w14:paraId="59DF6BD1"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Nonprofit domestic-oriented</w:t>
      </w:r>
      <w:r w:rsidRPr="0094754E">
        <w:rPr>
          <w:rFonts w:asciiTheme="minorHAnsi" w:hAnsiTheme="minorHAnsi"/>
          <w:sz w:val="20"/>
          <w:szCs w:val="20"/>
        </w:rPr>
        <w:tab/>
      </w:r>
    </w:p>
    <w:p w14:paraId="6B380F09"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Nonprofit/NGOs internationally-oriented</w:t>
      </w:r>
      <w:r w:rsidRPr="0094754E">
        <w:rPr>
          <w:rFonts w:asciiTheme="minorHAnsi" w:hAnsiTheme="minorHAnsi"/>
          <w:sz w:val="20"/>
          <w:szCs w:val="20"/>
        </w:rPr>
        <w:tab/>
      </w:r>
    </w:p>
    <w:p w14:paraId="60A5AB80"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Private Sector - Research/Consulting</w:t>
      </w:r>
      <w:r w:rsidRPr="0094754E">
        <w:rPr>
          <w:rFonts w:asciiTheme="minorHAnsi" w:hAnsiTheme="minorHAnsi"/>
          <w:sz w:val="20"/>
          <w:szCs w:val="20"/>
        </w:rPr>
        <w:tab/>
      </w:r>
    </w:p>
    <w:p w14:paraId="4EB1489B"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Private Sector but not research/ consulting</w:t>
      </w:r>
      <w:r w:rsidRPr="0094754E">
        <w:rPr>
          <w:rFonts w:asciiTheme="minorHAnsi" w:hAnsiTheme="minorHAnsi"/>
          <w:sz w:val="20"/>
          <w:szCs w:val="20"/>
        </w:rPr>
        <w:tab/>
      </w:r>
    </w:p>
    <w:p w14:paraId="023B4CDC"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Obtaining further education</w:t>
      </w:r>
      <w:r w:rsidRPr="0094754E">
        <w:rPr>
          <w:rFonts w:asciiTheme="minorHAnsi" w:hAnsiTheme="minorHAnsi"/>
          <w:sz w:val="20"/>
          <w:szCs w:val="20"/>
        </w:rPr>
        <w:tab/>
      </w:r>
    </w:p>
    <w:p w14:paraId="380052A3"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Military Service</w:t>
      </w:r>
      <w:r w:rsidRPr="0094754E">
        <w:rPr>
          <w:rFonts w:asciiTheme="minorHAnsi" w:hAnsiTheme="minorHAnsi"/>
          <w:sz w:val="20"/>
          <w:szCs w:val="20"/>
        </w:rPr>
        <w:tab/>
      </w:r>
    </w:p>
    <w:p w14:paraId="7F6F1254"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Unemployed (not seeking employment)</w:t>
      </w:r>
      <w:r w:rsidRPr="0094754E">
        <w:rPr>
          <w:rFonts w:asciiTheme="minorHAnsi" w:hAnsiTheme="minorHAnsi"/>
          <w:sz w:val="20"/>
          <w:szCs w:val="20"/>
        </w:rPr>
        <w:tab/>
      </w:r>
    </w:p>
    <w:p w14:paraId="631F0C8F"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Unemployed (seeking employment)</w:t>
      </w:r>
      <w:r w:rsidRPr="0094754E">
        <w:rPr>
          <w:rFonts w:asciiTheme="minorHAnsi" w:hAnsiTheme="minorHAnsi"/>
          <w:sz w:val="20"/>
          <w:szCs w:val="20"/>
        </w:rPr>
        <w:tab/>
      </w:r>
    </w:p>
    <w:p w14:paraId="3931C774" w14:textId="77777777" w:rsidR="00031832" w:rsidRPr="0094754E"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Status Unknown</w:t>
      </w:r>
      <w:r w:rsidRPr="0094754E">
        <w:rPr>
          <w:rFonts w:asciiTheme="minorHAnsi" w:hAnsiTheme="minorHAnsi"/>
          <w:sz w:val="20"/>
          <w:szCs w:val="20"/>
        </w:rPr>
        <w:tab/>
      </w:r>
    </w:p>
    <w:p w14:paraId="45BD907F" w14:textId="77777777" w:rsidR="00031832" w:rsidRDefault="00031832" w:rsidP="00031832">
      <w:pPr>
        <w:spacing w:after="0" w:line="240" w:lineRule="auto"/>
        <w:ind w:left="1440"/>
        <w:rPr>
          <w:rFonts w:asciiTheme="minorHAnsi" w:hAnsiTheme="minorHAnsi"/>
          <w:sz w:val="20"/>
          <w:szCs w:val="20"/>
        </w:rPr>
      </w:pPr>
      <w:r w:rsidRPr="0094754E">
        <w:rPr>
          <w:rFonts w:asciiTheme="minorHAnsi" w:hAnsiTheme="minorHAnsi"/>
          <w:sz w:val="20"/>
          <w:szCs w:val="20"/>
        </w:rPr>
        <w:t>Total</w:t>
      </w:r>
    </w:p>
    <w:p w14:paraId="145D2C6F" w14:textId="77777777" w:rsidR="0063733B" w:rsidRPr="0063733B" w:rsidRDefault="0063733B" w:rsidP="00C029C4">
      <w:pPr>
        <w:shd w:val="clear" w:color="auto" w:fill="FFFFFF"/>
        <w:rPr>
          <w:rFonts w:asciiTheme="minorHAnsi" w:hAnsiTheme="minorHAnsi"/>
          <w:b/>
          <w:szCs w:val="20"/>
        </w:rPr>
      </w:pPr>
    </w:p>
    <w:p w14:paraId="557E5F10" w14:textId="77777777" w:rsidR="00C029C4" w:rsidRPr="00031832" w:rsidRDefault="00C029C4" w:rsidP="00C029C4">
      <w:pPr>
        <w:shd w:val="clear" w:color="auto" w:fill="FFFFFF"/>
        <w:rPr>
          <w:rFonts w:asciiTheme="minorHAnsi" w:hAnsiTheme="minorHAnsi"/>
          <w:b/>
          <w:color w:val="C00000"/>
          <w:sz w:val="28"/>
          <w:szCs w:val="20"/>
          <w:u w:val="single"/>
        </w:rPr>
      </w:pPr>
      <w:r w:rsidRPr="00031832">
        <w:rPr>
          <w:rFonts w:asciiTheme="minorHAnsi" w:hAnsiTheme="minorHAnsi"/>
          <w:b/>
          <w:color w:val="C00000"/>
          <w:sz w:val="28"/>
          <w:szCs w:val="20"/>
          <w:u w:val="single"/>
        </w:rPr>
        <w:t>Long Form</w:t>
      </w:r>
    </w:p>
    <w:p w14:paraId="6C11C040" w14:textId="77777777" w:rsidR="00C029C4" w:rsidRPr="00031832" w:rsidRDefault="00C029C4" w:rsidP="00C029C4">
      <w:pPr>
        <w:shd w:val="clear" w:color="auto" w:fill="FFFFFF"/>
        <w:rPr>
          <w:rFonts w:asciiTheme="minorHAnsi" w:hAnsiTheme="minorHAnsi"/>
          <w:b/>
          <w:sz w:val="20"/>
          <w:szCs w:val="20"/>
          <w:u w:val="single"/>
        </w:rPr>
      </w:pPr>
      <w:r w:rsidRPr="00031832">
        <w:rPr>
          <w:rFonts w:asciiTheme="minorHAnsi" w:hAnsiTheme="minorHAnsi"/>
          <w:b/>
          <w:sz w:val="20"/>
          <w:szCs w:val="20"/>
          <w:u w:val="single"/>
        </w:rPr>
        <w:t>Membership Level Data</w:t>
      </w:r>
    </w:p>
    <w:p w14:paraId="0009567C" w14:textId="77777777" w:rsidR="00C029C4" w:rsidRPr="0063733B" w:rsidRDefault="00C029C4" w:rsidP="00C029C4">
      <w:pPr>
        <w:shd w:val="clear" w:color="auto" w:fill="FFFFFF"/>
        <w:rPr>
          <w:rFonts w:asciiTheme="minorHAnsi" w:hAnsiTheme="minorHAnsi"/>
          <w:sz w:val="20"/>
          <w:szCs w:val="20"/>
        </w:rPr>
      </w:pPr>
      <w:r w:rsidRPr="0063733B">
        <w:rPr>
          <w:rFonts w:asciiTheme="minorHAnsi" w:hAnsiTheme="minorHAnsi"/>
          <w:sz w:val="20"/>
          <w:szCs w:val="20"/>
        </w:rPr>
        <w:t xml:space="preserve">If your school has more than one degree that falls under your NASPAA membership, you should </w:t>
      </w:r>
      <w:r w:rsidRPr="00031832">
        <w:rPr>
          <w:rFonts w:asciiTheme="minorHAnsi" w:hAnsiTheme="minorHAnsi"/>
          <w:i/>
          <w:sz w:val="20"/>
          <w:szCs w:val="20"/>
          <w:u w:val="single"/>
        </w:rPr>
        <w:t>aggregate the data for each degree</w:t>
      </w:r>
      <w:r w:rsidRPr="0063733B">
        <w:rPr>
          <w:rFonts w:asciiTheme="minorHAnsi" w:hAnsiTheme="minorHAnsi"/>
          <w:sz w:val="20"/>
          <w:szCs w:val="20"/>
        </w:rPr>
        <w:t xml:space="preserve"> into one response for these questions. You will only need to complete this section for </w:t>
      </w:r>
      <w:r w:rsidR="00031832">
        <w:rPr>
          <w:rFonts w:asciiTheme="minorHAnsi" w:hAnsiTheme="minorHAnsi"/>
          <w:sz w:val="20"/>
          <w:szCs w:val="20"/>
        </w:rPr>
        <w:t xml:space="preserve">the </w:t>
      </w:r>
      <w:r w:rsidRPr="0063733B">
        <w:rPr>
          <w:rFonts w:asciiTheme="minorHAnsi" w:hAnsiTheme="minorHAnsi"/>
          <w:sz w:val="20"/>
          <w:szCs w:val="20"/>
        </w:rPr>
        <w:t>first degree program</w:t>
      </w:r>
      <w:r w:rsidR="00031832">
        <w:rPr>
          <w:rFonts w:asciiTheme="minorHAnsi" w:hAnsiTheme="minorHAnsi"/>
          <w:sz w:val="20"/>
          <w:szCs w:val="20"/>
        </w:rPr>
        <w:t xml:space="preserve"> you enter</w:t>
      </w:r>
      <w:r w:rsidRPr="0063733B">
        <w:rPr>
          <w:rFonts w:asciiTheme="minorHAnsi" w:hAnsiTheme="minorHAnsi"/>
          <w:sz w:val="20"/>
          <w:szCs w:val="20"/>
        </w:rPr>
        <w:t>.</w:t>
      </w:r>
    </w:p>
    <w:p w14:paraId="014770A6"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23. </w:t>
      </w:r>
      <w:r w:rsidR="00C029C4" w:rsidRPr="0063733B">
        <w:rPr>
          <w:rFonts w:asciiTheme="minorHAnsi" w:hAnsiTheme="minorHAnsi"/>
          <w:b/>
          <w:sz w:val="20"/>
          <w:szCs w:val="20"/>
        </w:rPr>
        <w:t>What is the median salary for the following (if you have 3 or fewer total faculty use d. to enter median salary):</w:t>
      </w:r>
    </w:p>
    <w:p w14:paraId="2CB93A1E"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Professor:</w:t>
      </w:r>
      <w:r w:rsidRPr="00C029C4">
        <w:rPr>
          <w:rFonts w:asciiTheme="minorHAnsi" w:hAnsiTheme="minorHAnsi"/>
          <w:sz w:val="20"/>
          <w:szCs w:val="20"/>
        </w:rPr>
        <w:tab/>
      </w:r>
    </w:p>
    <w:p w14:paraId="58F75FAA"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 Associate Professor:</w:t>
      </w:r>
      <w:r w:rsidRPr="00C029C4">
        <w:rPr>
          <w:rFonts w:asciiTheme="minorHAnsi" w:hAnsiTheme="minorHAnsi"/>
          <w:sz w:val="20"/>
          <w:szCs w:val="20"/>
        </w:rPr>
        <w:tab/>
      </w:r>
    </w:p>
    <w:p w14:paraId="251DE5F6" w14:textId="77777777" w:rsidR="00031832"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c. Assistant Professor:</w:t>
      </w:r>
    </w:p>
    <w:p w14:paraId="070BC2BF" w14:textId="77777777" w:rsidR="00C029C4" w:rsidRPr="00C029C4" w:rsidRDefault="00031832" w:rsidP="0063733B">
      <w:pPr>
        <w:shd w:val="clear" w:color="auto" w:fill="FFFFFF"/>
        <w:ind w:left="720"/>
        <w:rPr>
          <w:rFonts w:asciiTheme="minorHAnsi" w:hAnsiTheme="minorHAnsi"/>
          <w:sz w:val="20"/>
          <w:szCs w:val="20"/>
        </w:rPr>
      </w:pPr>
      <w:r>
        <w:rPr>
          <w:rFonts w:asciiTheme="minorHAnsi" w:hAnsiTheme="minorHAnsi"/>
          <w:sz w:val="20"/>
          <w:szCs w:val="20"/>
        </w:rPr>
        <w:t>d.</w:t>
      </w:r>
      <w:r w:rsidR="00C029C4" w:rsidRPr="00C029C4">
        <w:rPr>
          <w:rFonts w:asciiTheme="minorHAnsi" w:hAnsiTheme="minorHAnsi"/>
          <w:sz w:val="20"/>
          <w:szCs w:val="20"/>
        </w:rPr>
        <w:tab/>
      </w:r>
    </w:p>
    <w:p w14:paraId="693ACB96" w14:textId="77777777" w:rsidR="00C029C4" w:rsidRPr="0063733B" w:rsidRDefault="00031832" w:rsidP="0063733B">
      <w:pPr>
        <w:shd w:val="clear" w:color="auto" w:fill="FFFFFF"/>
        <w:rPr>
          <w:rFonts w:asciiTheme="minorHAnsi" w:hAnsiTheme="minorHAnsi"/>
          <w:b/>
          <w:sz w:val="20"/>
          <w:szCs w:val="20"/>
        </w:rPr>
      </w:pPr>
      <w:r>
        <w:rPr>
          <w:rFonts w:asciiTheme="minorHAnsi" w:hAnsiTheme="minorHAnsi"/>
          <w:b/>
          <w:sz w:val="20"/>
          <w:szCs w:val="20"/>
        </w:rPr>
        <w:t xml:space="preserve">24. </w:t>
      </w:r>
      <w:r w:rsidR="00C029C4" w:rsidRPr="0063733B">
        <w:rPr>
          <w:rFonts w:asciiTheme="minorHAnsi" w:hAnsiTheme="minorHAnsi"/>
          <w:b/>
          <w:sz w:val="20"/>
          <w:szCs w:val="20"/>
        </w:rPr>
        <w:t>Please enter the staff FTE (Full-Time Equivalent) devoted to those functions (even if some staff perform multiple functions). Use 0 [zero] for functions without designated staff.</w:t>
      </w:r>
    </w:p>
    <w:p w14:paraId="0FA12E29"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1. Recruiting:</w:t>
      </w:r>
      <w:r w:rsidRPr="00C029C4">
        <w:rPr>
          <w:rFonts w:asciiTheme="minorHAnsi" w:hAnsiTheme="minorHAnsi"/>
          <w:sz w:val="20"/>
          <w:szCs w:val="20"/>
        </w:rPr>
        <w:tab/>
      </w:r>
    </w:p>
    <w:p w14:paraId="35748741"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lastRenderedPageBreak/>
        <w:t>2. Admissions:</w:t>
      </w:r>
      <w:r w:rsidRPr="00C029C4">
        <w:rPr>
          <w:rFonts w:asciiTheme="minorHAnsi" w:hAnsiTheme="minorHAnsi"/>
          <w:sz w:val="20"/>
          <w:szCs w:val="20"/>
        </w:rPr>
        <w:tab/>
      </w:r>
    </w:p>
    <w:p w14:paraId="52759078"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3. Student Advising:</w:t>
      </w:r>
      <w:r w:rsidRPr="00C029C4">
        <w:rPr>
          <w:rFonts w:asciiTheme="minorHAnsi" w:hAnsiTheme="minorHAnsi"/>
          <w:sz w:val="20"/>
          <w:szCs w:val="20"/>
        </w:rPr>
        <w:tab/>
      </w:r>
    </w:p>
    <w:p w14:paraId="03342CDB"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4. Career Services:</w:t>
      </w:r>
      <w:r w:rsidRPr="00C029C4">
        <w:rPr>
          <w:rFonts w:asciiTheme="minorHAnsi" w:hAnsiTheme="minorHAnsi"/>
          <w:sz w:val="20"/>
          <w:szCs w:val="20"/>
        </w:rPr>
        <w:tab/>
      </w:r>
    </w:p>
    <w:p w14:paraId="03A97832"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5. Alumni:</w:t>
      </w:r>
      <w:r w:rsidRPr="00C029C4">
        <w:rPr>
          <w:rFonts w:asciiTheme="minorHAnsi" w:hAnsiTheme="minorHAnsi"/>
          <w:sz w:val="20"/>
          <w:szCs w:val="20"/>
        </w:rPr>
        <w:tab/>
      </w:r>
    </w:p>
    <w:p w14:paraId="1774D735"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6. Distance Learning Administrative</w:t>
      </w:r>
      <w:r w:rsidR="0063733B">
        <w:rPr>
          <w:rFonts w:asciiTheme="minorHAnsi" w:hAnsiTheme="minorHAnsi"/>
          <w:sz w:val="20"/>
          <w:szCs w:val="20"/>
        </w:rPr>
        <w:t xml:space="preserve"> </w:t>
      </w:r>
      <w:r w:rsidRPr="00C029C4">
        <w:rPr>
          <w:rFonts w:asciiTheme="minorHAnsi" w:hAnsiTheme="minorHAnsi"/>
          <w:sz w:val="20"/>
          <w:szCs w:val="20"/>
        </w:rPr>
        <w:t>Support:</w:t>
      </w:r>
      <w:r w:rsidRPr="00C029C4">
        <w:rPr>
          <w:rFonts w:asciiTheme="minorHAnsi" w:hAnsiTheme="minorHAnsi"/>
          <w:sz w:val="20"/>
          <w:szCs w:val="20"/>
        </w:rPr>
        <w:tab/>
      </w:r>
    </w:p>
    <w:p w14:paraId="7870C9D5"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25. </w:t>
      </w:r>
      <w:r w:rsidR="00C029C4" w:rsidRPr="0063733B">
        <w:rPr>
          <w:rFonts w:asciiTheme="minorHAnsi" w:hAnsiTheme="minorHAnsi"/>
          <w:b/>
          <w:sz w:val="20"/>
          <w:szCs w:val="20"/>
        </w:rPr>
        <w:t>Health Insurance Fees: Do the mandatory fees included in the calculations of cost in non-discounted cost (tuition/fees) of the degree program, include health insurance?</w:t>
      </w:r>
      <w:r w:rsidR="00C029C4" w:rsidRPr="0063733B">
        <w:rPr>
          <w:rFonts w:asciiTheme="minorHAnsi" w:hAnsiTheme="minorHAnsi"/>
          <w:b/>
          <w:sz w:val="20"/>
          <w:szCs w:val="20"/>
        </w:rPr>
        <w:tab/>
      </w:r>
    </w:p>
    <w:p w14:paraId="19FBED2D"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Yes</w:t>
      </w:r>
      <w:r w:rsidRPr="00C029C4">
        <w:rPr>
          <w:rFonts w:asciiTheme="minorHAnsi" w:hAnsiTheme="minorHAnsi"/>
          <w:sz w:val="20"/>
          <w:szCs w:val="20"/>
        </w:rPr>
        <w:tab/>
        <w:t>No</w:t>
      </w:r>
      <w:r w:rsidRPr="00C029C4">
        <w:rPr>
          <w:rFonts w:asciiTheme="minorHAnsi" w:hAnsiTheme="minorHAnsi"/>
          <w:sz w:val="20"/>
          <w:szCs w:val="20"/>
        </w:rPr>
        <w:tab/>
        <w:t xml:space="preserve">  </w:t>
      </w:r>
    </w:p>
    <w:p w14:paraId="70C68BB8"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26. </w:t>
      </w:r>
      <w:r w:rsidR="00C029C4" w:rsidRPr="0063733B">
        <w:rPr>
          <w:rFonts w:asciiTheme="minorHAnsi" w:hAnsiTheme="minorHAnsi"/>
          <w:b/>
          <w:sz w:val="20"/>
          <w:szCs w:val="20"/>
        </w:rPr>
        <w:t>Were students accepted into the program offered Graduate/Teaching Assistantships this academic year?</w:t>
      </w:r>
      <w:r w:rsidR="00C029C4" w:rsidRPr="0063733B">
        <w:rPr>
          <w:rFonts w:asciiTheme="minorHAnsi" w:hAnsiTheme="minorHAnsi"/>
          <w:b/>
          <w:sz w:val="20"/>
          <w:szCs w:val="20"/>
        </w:rPr>
        <w:tab/>
      </w:r>
    </w:p>
    <w:p w14:paraId="0BEB10C7"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Yes</w:t>
      </w:r>
      <w:r w:rsidRPr="00C029C4">
        <w:rPr>
          <w:rFonts w:asciiTheme="minorHAnsi" w:hAnsiTheme="minorHAnsi"/>
          <w:sz w:val="20"/>
          <w:szCs w:val="20"/>
        </w:rPr>
        <w:tab/>
        <w:t>No</w:t>
      </w:r>
      <w:r w:rsidRPr="00C029C4">
        <w:rPr>
          <w:rFonts w:asciiTheme="minorHAnsi" w:hAnsiTheme="minorHAnsi"/>
          <w:sz w:val="20"/>
          <w:szCs w:val="20"/>
        </w:rPr>
        <w:tab/>
        <w:t xml:space="preserve">  </w:t>
      </w:r>
    </w:p>
    <w:p w14:paraId="53EF4A61"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27. </w:t>
      </w:r>
      <w:r w:rsidR="00C029C4" w:rsidRPr="0063733B">
        <w:rPr>
          <w:rFonts w:asciiTheme="minorHAnsi" w:hAnsiTheme="minorHAnsi"/>
          <w:b/>
          <w:sz w:val="20"/>
          <w:szCs w:val="20"/>
        </w:rPr>
        <w:t>If your program offers a stipend for your graduate or teaching assistants, what is the average stipend offered?</w:t>
      </w:r>
      <w:r w:rsidR="00C029C4" w:rsidRPr="0063733B">
        <w:rPr>
          <w:rFonts w:asciiTheme="minorHAnsi" w:hAnsiTheme="minorHAnsi"/>
          <w:b/>
          <w:sz w:val="20"/>
          <w:szCs w:val="20"/>
        </w:rPr>
        <w:tab/>
      </w:r>
    </w:p>
    <w:p w14:paraId="1E054BE6"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Below $5,000</w:t>
      </w:r>
      <w:r w:rsidRPr="00C029C4">
        <w:rPr>
          <w:rFonts w:asciiTheme="minorHAnsi" w:hAnsiTheme="minorHAnsi"/>
          <w:sz w:val="20"/>
          <w:szCs w:val="20"/>
        </w:rPr>
        <w:tab/>
        <w:t>$5,000-$10,000</w:t>
      </w:r>
      <w:r w:rsidRPr="00C029C4">
        <w:rPr>
          <w:rFonts w:asciiTheme="minorHAnsi" w:hAnsiTheme="minorHAnsi"/>
          <w:sz w:val="20"/>
          <w:szCs w:val="20"/>
        </w:rPr>
        <w:tab/>
        <w:t>$10,001-$15,000</w:t>
      </w:r>
      <w:r w:rsidRPr="00C029C4">
        <w:rPr>
          <w:rFonts w:asciiTheme="minorHAnsi" w:hAnsiTheme="minorHAnsi"/>
          <w:sz w:val="20"/>
          <w:szCs w:val="20"/>
        </w:rPr>
        <w:tab/>
        <w:t>$15,001-$20,000</w:t>
      </w:r>
      <w:r w:rsidRPr="00C029C4">
        <w:rPr>
          <w:rFonts w:asciiTheme="minorHAnsi" w:hAnsiTheme="minorHAnsi"/>
          <w:sz w:val="20"/>
          <w:szCs w:val="20"/>
        </w:rPr>
        <w:tab/>
        <w:t>$20,001 and above</w:t>
      </w:r>
      <w:r w:rsidRPr="00C029C4">
        <w:rPr>
          <w:rFonts w:asciiTheme="minorHAnsi" w:hAnsiTheme="minorHAnsi"/>
          <w:sz w:val="20"/>
          <w:szCs w:val="20"/>
        </w:rPr>
        <w:tab/>
        <w:t xml:space="preserve">  </w:t>
      </w:r>
    </w:p>
    <w:p w14:paraId="4C3D762B"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28. </w:t>
      </w:r>
      <w:r w:rsidR="00C029C4" w:rsidRPr="0063733B">
        <w:rPr>
          <w:rFonts w:asciiTheme="minorHAnsi" w:hAnsiTheme="minorHAnsi"/>
          <w:b/>
          <w:sz w:val="20"/>
          <w:szCs w:val="20"/>
        </w:rPr>
        <w:t>Do you offer any tuition waivers or scholarships not tied to Graduate/Teaching Assistantships?</w:t>
      </w:r>
      <w:r w:rsidR="00C029C4" w:rsidRPr="0063733B">
        <w:rPr>
          <w:rFonts w:asciiTheme="minorHAnsi" w:hAnsiTheme="minorHAnsi"/>
          <w:b/>
          <w:sz w:val="20"/>
          <w:szCs w:val="20"/>
        </w:rPr>
        <w:tab/>
      </w:r>
    </w:p>
    <w:p w14:paraId="6CEB31A0"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Yes</w:t>
      </w:r>
      <w:r w:rsidRPr="00C029C4">
        <w:rPr>
          <w:rFonts w:asciiTheme="minorHAnsi" w:hAnsiTheme="minorHAnsi"/>
          <w:sz w:val="20"/>
          <w:szCs w:val="20"/>
        </w:rPr>
        <w:tab/>
        <w:t>No</w:t>
      </w:r>
      <w:r w:rsidRPr="00C029C4">
        <w:rPr>
          <w:rFonts w:asciiTheme="minorHAnsi" w:hAnsiTheme="minorHAnsi"/>
          <w:sz w:val="20"/>
          <w:szCs w:val="20"/>
        </w:rPr>
        <w:tab/>
        <w:t xml:space="preserve">  </w:t>
      </w:r>
    </w:p>
    <w:p w14:paraId="15DBB772"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29. </w:t>
      </w:r>
      <w:r w:rsidR="00C029C4" w:rsidRPr="0063733B">
        <w:rPr>
          <w:rFonts w:asciiTheme="minorHAnsi" w:hAnsiTheme="minorHAnsi"/>
          <w:b/>
          <w:sz w:val="20"/>
          <w:szCs w:val="20"/>
        </w:rPr>
        <w:t>Does the program:</w:t>
      </w:r>
      <w:r w:rsidR="00C029C4" w:rsidRPr="0063733B">
        <w:rPr>
          <w:rFonts w:asciiTheme="minorHAnsi" w:hAnsiTheme="minorHAnsi"/>
          <w:b/>
          <w:sz w:val="20"/>
          <w:szCs w:val="20"/>
        </w:rPr>
        <w:tab/>
      </w:r>
    </w:p>
    <w:p w14:paraId="29194EAE"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include tuition in financial aid</w:t>
      </w:r>
    </w:p>
    <w:p w14:paraId="4AEC40E0"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offer a tuition waiver</w:t>
      </w:r>
    </w:p>
    <w:p w14:paraId="6481BF25"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both</w:t>
      </w:r>
    </w:p>
    <w:p w14:paraId="608ECC40"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neither</w:t>
      </w:r>
    </w:p>
    <w:p w14:paraId="613E9CF9"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30. </w:t>
      </w:r>
      <w:r w:rsidR="00C029C4" w:rsidRPr="0063733B">
        <w:rPr>
          <w:rFonts w:asciiTheme="minorHAnsi" w:hAnsiTheme="minorHAnsi"/>
          <w:b/>
          <w:sz w:val="20"/>
          <w:szCs w:val="20"/>
        </w:rPr>
        <w:t>If your program offers a tuition waiver, what is the maximum number of years a student can receive a tuition waiver?</w:t>
      </w:r>
      <w:r w:rsidR="00C029C4" w:rsidRPr="0063733B">
        <w:rPr>
          <w:rFonts w:asciiTheme="minorHAnsi" w:hAnsiTheme="minorHAnsi"/>
          <w:b/>
          <w:sz w:val="20"/>
          <w:szCs w:val="20"/>
        </w:rPr>
        <w:tab/>
      </w:r>
      <w:r w:rsidR="0063733B">
        <w:rPr>
          <w:rFonts w:asciiTheme="minorHAnsi" w:hAnsiTheme="minorHAnsi"/>
          <w:b/>
          <w:sz w:val="20"/>
          <w:szCs w:val="20"/>
          <w:u w:val="single"/>
        </w:rPr>
        <w:tab/>
      </w:r>
      <w:r w:rsidR="0063733B">
        <w:rPr>
          <w:rFonts w:asciiTheme="minorHAnsi" w:hAnsiTheme="minorHAnsi"/>
          <w:b/>
          <w:sz w:val="20"/>
          <w:szCs w:val="20"/>
          <w:u w:val="single"/>
        </w:rPr>
        <w:tab/>
      </w:r>
      <w:r w:rsidR="00C029C4" w:rsidRPr="0063733B">
        <w:rPr>
          <w:rFonts w:asciiTheme="minorHAnsi" w:hAnsiTheme="minorHAnsi"/>
          <w:b/>
          <w:sz w:val="20"/>
          <w:szCs w:val="20"/>
        </w:rPr>
        <w:t xml:space="preserve"> years</w:t>
      </w:r>
    </w:p>
    <w:p w14:paraId="3A18E19C" w14:textId="77777777" w:rsidR="00031832" w:rsidRDefault="00031832" w:rsidP="00C029C4">
      <w:pPr>
        <w:shd w:val="clear" w:color="auto" w:fill="FFFFFF"/>
        <w:rPr>
          <w:rFonts w:asciiTheme="minorHAnsi" w:hAnsiTheme="minorHAnsi"/>
          <w:b/>
          <w:sz w:val="22"/>
          <w:szCs w:val="20"/>
          <w:u w:val="single"/>
        </w:rPr>
      </w:pPr>
    </w:p>
    <w:p w14:paraId="6793FFC0" w14:textId="77777777" w:rsidR="00C029C4" w:rsidRPr="00031832" w:rsidRDefault="00C029C4" w:rsidP="00C029C4">
      <w:pPr>
        <w:shd w:val="clear" w:color="auto" w:fill="FFFFFF"/>
        <w:rPr>
          <w:rFonts w:asciiTheme="minorHAnsi" w:hAnsiTheme="minorHAnsi"/>
          <w:b/>
          <w:sz w:val="22"/>
          <w:szCs w:val="20"/>
          <w:u w:val="single"/>
        </w:rPr>
      </w:pPr>
      <w:r w:rsidRPr="00031832">
        <w:rPr>
          <w:rFonts w:asciiTheme="minorHAnsi" w:hAnsiTheme="minorHAnsi"/>
          <w:b/>
          <w:sz w:val="22"/>
          <w:szCs w:val="20"/>
          <w:u w:val="single"/>
        </w:rPr>
        <w:t>Program Level Data</w:t>
      </w:r>
    </w:p>
    <w:p w14:paraId="33C76009" w14:textId="77777777" w:rsidR="00C029C4" w:rsidRPr="00C029C4" w:rsidRDefault="00C029C4" w:rsidP="00C029C4">
      <w:pPr>
        <w:shd w:val="clear" w:color="auto" w:fill="FFFFFF"/>
        <w:rPr>
          <w:rFonts w:asciiTheme="minorHAnsi" w:hAnsiTheme="minorHAnsi"/>
          <w:sz w:val="20"/>
          <w:szCs w:val="20"/>
        </w:rPr>
      </w:pPr>
      <w:r w:rsidRPr="00C029C4">
        <w:rPr>
          <w:rFonts w:asciiTheme="minorHAnsi" w:hAnsiTheme="minorHAnsi"/>
          <w:sz w:val="20"/>
          <w:szCs w:val="20"/>
        </w:rPr>
        <w:t>The following section should be completed for each of your NASPAA membership degrees.</w:t>
      </w:r>
    </w:p>
    <w:p w14:paraId="02BC19B5"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31. </w:t>
      </w:r>
      <w:r w:rsidR="00C029C4" w:rsidRPr="0063733B">
        <w:rPr>
          <w:rFonts w:asciiTheme="minorHAnsi" w:hAnsiTheme="minorHAnsi"/>
          <w:b/>
          <w:sz w:val="20"/>
          <w:szCs w:val="20"/>
        </w:rPr>
        <w:t>Your institution is:</w:t>
      </w:r>
      <w:r w:rsidR="00C029C4" w:rsidRPr="0063733B">
        <w:rPr>
          <w:rFonts w:asciiTheme="minorHAnsi" w:hAnsiTheme="minorHAnsi"/>
          <w:b/>
          <w:sz w:val="20"/>
          <w:szCs w:val="20"/>
        </w:rPr>
        <w:tab/>
      </w:r>
    </w:p>
    <w:p w14:paraId="0532DF78"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NASPAA Member</w:t>
      </w:r>
    </w:p>
    <w:p w14:paraId="0BB3A03E"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An APPAM Member</w:t>
      </w:r>
    </w:p>
    <w:p w14:paraId="051723FD"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lastRenderedPageBreak/>
        <w:t>A member of both NASPAA and APPAM</w:t>
      </w:r>
    </w:p>
    <w:p w14:paraId="63CC5157" w14:textId="77777777" w:rsidR="00C029C4" w:rsidRPr="0063733B" w:rsidRDefault="00C029C4" w:rsidP="00C029C4">
      <w:pPr>
        <w:shd w:val="clear" w:color="auto" w:fill="FFFFFF"/>
        <w:rPr>
          <w:rFonts w:asciiTheme="minorHAnsi" w:hAnsiTheme="minorHAnsi"/>
          <w:b/>
          <w:sz w:val="20"/>
          <w:szCs w:val="20"/>
        </w:rPr>
      </w:pPr>
      <w:r w:rsidRPr="00C029C4">
        <w:rPr>
          <w:rFonts w:asciiTheme="minorHAnsi" w:hAnsiTheme="minorHAnsi"/>
          <w:sz w:val="20"/>
          <w:szCs w:val="20"/>
        </w:rPr>
        <w:t xml:space="preserve"> </w:t>
      </w:r>
      <w:r w:rsidR="00031832">
        <w:rPr>
          <w:rFonts w:asciiTheme="minorHAnsi" w:hAnsiTheme="minorHAnsi"/>
          <w:b/>
          <w:sz w:val="20"/>
          <w:szCs w:val="20"/>
        </w:rPr>
        <w:t xml:space="preserve">32. </w:t>
      </w:r>
      <w:r w:rsidRPr="0063733B">
        <w:rPr>
          <w:rFonts w:asciiTheme="minorHAnsi" w:hAnsiTheme="minorHAnsi"/>
          <w:b/>
          <w:sz w:val="20"/>
          <w:szCs w:val="20"/>
        </w:rPr>
        <w:t>Indicate the location of the degree program within the University:</w:t>
      </w:r>
      <w:r w:rsidRPr="0063733B">
        <w:rPr>
          <w:rFonts w:asciiTheme="minorHAnsi" w:hAnsiTheme="minorHAnsi"/>
          <w:b/>
          <w:sz w:val="20"/>
          <w:szCs w:val="20"/>
        </w:rPr>
        <w:tab/>
      </w:r>
    </w:p>
    <w:p w14:paraId="305964E4"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In a Stand Alone School</w:t>
      </w:r>
    </w:p>
    <w:p w14:paraId="708057C4"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 In a Center or Institute</w:t>
      </w:r>
    </w:p>
    <w:p w14:paraId="06B3EB59"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c. In a Department of Political Science</w:t>
      </w:r>
    </w:p>
    <w:p w14:paraId="3F587399"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d. In a Department other than Political Science</w:t>
      </w:r>
    </w:p>
    <w:p w14:paraId="3F578C40"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e. In a Business School</w:t>
      </w:r>
    </w:p>
    <w:p w14:paraId="1CAC3AA9"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f. Other (Please explain)</w:t>
      </w:r>
    </w:p>
    <w:p w14:paraId="16531CD8" w14:textId="77777777" w:rsidR="00C029C4" w:rsidRPr="0063733B" w:rsidRDefault="00C029C4" w:rsidP="00C029C4">
      <w:pPr>
        <w:shd w:val="clear" w:color="auto" w:fill="FFFFFF"/>
        <w:rPr>
          <w:rFonts w:asciiTheme="minorHAnsi" w:hAnsiTheme="minorHAnsi"/>
          <w:b/>
          <w:sz w:val="20"/>
          <w:szCs w:val="20"/>
        </w:rPr>
      </w:pPr>
      <w:r w:rsidRPr="00C029C4">
        <w:rPr>
          <w:rFonts w:asciiTheme="minorHAnsi" w:hAnsiTheme="minorHAnsi"/>
          <w:sz w:val="20"/>
          <w:szCs w:val="20"/>
        </w:rPr>
        <w:t xml:space="preserve">  </w:t>
      </w:r>
      <w:r w:rsidR="00031832">
        <w:rPr>
          <w:rFonts w:asciiTheme="minorHAnsi" w:hAnsiTheme="minorHAnsi"/>
          <w:b/>
          <w:sz w:val="20"/>
          <w:szCs w:val="20"/>
        </w:rPr>
        <w:t xml:space="preserve">33. </w:t>
      </w:r>
      <w:r w:rsidRPr="0063733B">
        <w:rPr>
          <w:rFonts w:asciiTheme="minorHAnsi" w:hAnsiTheme="minorHAnsi"/>
          <w:b/>
          <w:sz w:val="20"/>
          <w:szCs w:val="20"/>
        </w:rPr>
        <w:t>Is a Dual-degree option available to students?</w:t>
      </w:r>
      <w:r w:rsidRPr="0063733B">
        <w:rPr>
          <w:rFonts w:asciiTheme="minorHAnsi" w:hAnsiTheme="minorHAnsi"/>
          <w:b/>
          <w:sz w:val="20"/>
          <w:szCs w:val="20"/>
        </w:rPr>
        <w:tab/>
      </w:r>
    </w:p>
    <w:p w14:paraId="0D864DD5"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Yes</w:t>
      </w:r>
      <w:r w:rsidRPr="00C029C4">
        <w:rPr>
          <w:rFonts w:asciiTheme="minorHAnsi" w:hAnsiTheme="minorHAnsi"/>
          <w:sz w:val="20"/>
          <w:szCs w:val="20"/>
        </w:rPr>
        <w:tab/>
        <w:t>No</w:t>
      </w:r>
      <w:r w:rsidRPr="00C029C4">
        <w:rPr>
          <w:rFonts w:asciiTheme="minorHAnsi" w:hAnsiTheme="minorHAnsi"/>
          <w:sz w:val="20"/>
          <w:szCs w:val="20"/>
        </w:rPr>
        <w:tab/>
        <w:t xml:space="preserve">  </w:t>
      </w:r>
    </w:p>
    <w:p w14:paraId="7464A32A"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34. </w:t>
      </w:r>
      <w:r w:rsidR="00C029C4" w:rsidRPr="0063733B">
        <w:rPr>
          <w:rFonts w:asciiTheme="minorHAnsi" w:hAnsiTheme="minorHAnsi"/>
          <w:b/>
          <w:sz w:val="20"/>
          <w:szCs w:val="20"/>
        </w:rPr>
        <w:t>What is the institution's academic calendar?</w:t>
      </w:r>
      <w:r w:rsidR="00C029C4" w:rsidRPr="0063733B">
        <w:rPr>
          <w:rFonts w:asciiTheme="minorHAnsi" w:hAnsiTheme="minorHAnsi"/>
          <w:b/>
          <w:sz w:val="20"/>
          <w:szCs w:val="20"/>
        </w:rPr>
        <w:tab/>
      </w:r>
    </w:p>
    <w:p w14:paraId="53D48AB4"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Semester</w:t>
      </w:r>
    </w:p>
    <w:p w14:paraId="1BD9EC64"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Quarter</w:t>
      </w:r>
    </w:p>
    <w:p w14:paraId="124E795E"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Other (Please specify)</w:t>
      </w:r>
    </w:p>
    <w:p w14:paraId="6792D819"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35. </w:t>
      </w:r>
      <w:r w:rsidR="00C029C4" w:rsidRPr="0063733B">
        <w:rPr>
          <w:rFonts w:asciiTheme="minorHAnsi" w:hAnsiTheme="minorHAnsi"/>
          <w:b/>
          <w:sz w:val="20"/>
          <w:szCs w:val="20"/>
        </w:rPr>
        <w:t>Indicate the credit hour allocations for the following (use hours not percentages):</w:t>
      </w:r>
    </w:p>
    <w:p w14:paraId="077925D4"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Required Courses:</w:t>
      </w:r>
      <w:r w:rsidRPr="00C029C4">
        <w:rPr>
          <w:rFonts w:asciiTheme="minorHAnsi" w:hAnsiTheme="minorHAnsi"/>
          <w:sz w:val="20"/>
          <w:szCs w:val="20"/>
        </w:rPr>
        <w:tab/>
      </w:r>
    </w:p>
    <w:p w14:paraId="4DACFB53"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c. Required Internship:</w:t>
      </w:r>
      <w:r w:rsidRPr="00C029C4">
        <w:rPr>
          <w:rFonts w:asciiTheme="minorHAnsi" w:hAnsiTheme="minorHAnsi"/>
          <w:sz w:val="20"/>
          <w:szCs w:val="20"/>
        </w:rPr>
        <w:tab/>
      </w:r>
    </w:p>
    <w:p w14:paraId="003279AC"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 Elective Courses:</w:t>
      </w:r>
      <w:r w:rsidRPr="00C029C4">
        <w:rPr>
          <w:rFonts w:asciiTheme="minorHAnsi" w:hAnsiTheme="minorHAnsi"/>
          <w:sz w:val="20"/>
          <w:szCs w:val="20"/>
        </w:rPr>
        <w:tab/>
      </w:r>
    </w:p>
    <w:p w14:paraId="2B7258C8"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d. Other:</w:t>
      </w:r>
      <w:r w:rsidRPr="00C029C4">
        <w:rPr>
          <w:rFonts w:asciiTheme="minorHAnsi" w:hAnsiTheme="minorHAnsi"/>
          <w:sz w:val="20"/>
          <w:szCs w:val="20"/>
        </w:rPr>
        <w:tab/>
      </w:r>
    </w:p>
    <w:p w14:paraId="5CC4CB52"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36. </w:t>
      </w:r>
      <w:r w:rsidR="00C029C4" w:rsidRPr="0063733B">
        <w:rPr>
          <w:rFonts w:asciiTheme="minorHAnsi" w:hAnsiTheme="minorHAnsi"/>
          <w:b/>
          <w:sz w:val="20"/>
          <w:szCs w:val="20"/>
        </w:rPr>
        <w:t>What is the primary language(s) of instruction used for this degree program</w:t>
      </w:r>
      <w:r w:rsidR="00C029C4" w:rsidRPr="0063733B">
        <w:rPr>
          <w:rFonts w:asciiTheme="minorHAnsi" w:hAnsiTheme="minorHAnsi"/>
          <w:b/>
          <w:sz w:val="20"/>
          <w:szCs w:val="20"/>
        </w:rPr>
        <w:tab/>
      </w:r>
    </w:p>
    <w:p w14:paraId="04B8E8C7"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English Only</w:t>
      </w:r>
    </w:p>
    <w:p w14:paraId="44C6C18E"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English and other language(s)</w:t>
      </w:r>
    </w:p>
    <w:p w14:paraId="17FC4552"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English is not a primary language</w:t>
      </w:r>
    </w:p>
    <w:p w14:paraId="43FC215F"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 xml:space="preserve"> If other, explain</w:t>
      </w:r>
    </w:p>
    <w:p w14:paraId="3A991766"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37. </w:t>
      </w:r>
      <w:r w:rsidR="00C029C4" w:rsidRPr="0063733B">
        <w:rPr>
          <w:rFonts w:asciiTheme="minorHAnsi" w:hAnsiTheme="minorHAnsi"/>
          <w:b/>
          <w:sz w:val="20"/>
          <w:szCs w:val="20"/>
        </w:rPr>
        <w:t xml:space="preserve">Do you accept new students </w:t>
      </w:r>
      <w:proofErr w:type="gramStart"/>
      <w:r w:rsidR="00C029C4" w:rsidRPr="0063733B">
        <w:rPr>
          <w:rFonts w:asciiTheme="minorHAnsi" w:hAnsiTheme="minorHAnsi"/>
          <w:b/>
          <w:sz w:val="20"/>
          <w:szCs w:val="20"/>
        </w:rPr>
        <w:t>year round</w:t>
      </w:r>
      <w:proofErr w:type="gramEnd"/>
      <w:r w:rsidR="00C029C4" w:rsidRPr="0063733B">
        <w:rPr>
          <w:rFonts w:asciiTheme="minorHAnsi" w:hAnsiTheme="minorHAnsi"/>
          <w:b/>
          <w:sz w:val="20"/>
          <w:szCs w:val="20"/>
        </w:rPr>
        <w:t xml:space="preserve"> or just in the Fall each academic year?</w:t>
      </w:r>
      <w:r w:rsidR="00C029C4" w:rsidRPr="0063733B">
        <w:rPr>
          <w:rFonts w:asciiTheme="minorHAnsi" w:hAnsiTheme="minorHAnsi"/>
          <w:b/>
          <w:sz w:val="20"/>
          <w:szCs w:val="20"/>
        </w:rPr>
        <w:tab/>
      </w:r>
    </w:p>
    <w:p w14:paraId="1E236E63"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We admit new students once a year, in the Fall only.</w:t>
      </w:r>
    </w:p>
    <w:p w14:paraId="504E86A2"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 We admit new students both in the Fall and Spring semesters.</w:t>
      </w:r>
    </w:p>
    <w:p w14:paraId="6F8FD74E"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lastRenderedPageBreak/>
        <w:t>c. Other (Please specify)</w:t>
      </w:r>
    </w:p>
    <w:p w14:paraId="7C43BF19"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38. </w:t>
      </w:r>
      <w:r w:rsidR="00C029C4" w:rsidRPr="0063733B">
        <w:rPr>
          <w:rFonts w:asciiTheme="minorHAnsi" w:hAnsiTheme="minorHAnsi"/>
          <w:b/>
          <w:sz w:val="20"/>
          <w:szCs w:val="20"/>
        </w:rPr>
        <w:t>Of the total completed applications received in the academic year for this program, how many were accepted/admitted?</w:t>
      </w:r>
      <w:r w:rsidR="00C029C4" w:rsidRPr="0063733B">
        <w:rPr>
          <w:rFonts w:asciiTheme="minorHAnsi" w:hAnsiTheme="minorHAnsi"/>
          <w:b/>
          <w:sz w:val="20"/>
          <w:szCs w:val="20"/>
        </w:rPr>
        <w:tab/>
      </w:r>
    </w:p>
    <w:p w14:paraId="4E071459"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39. </w:t>
      </w:r>
      <w:r w:rsidR="00C029C4" w:rsidRPr="0063733B">
        <w:rPr>
          <w:rFonts w:asciiTheme="minorHAnsi" w:hAnsiTheme="minorHAnsi"/>
          <w:b/>
          <w:sz w:val="20"/>
          <w:szCs w:val="20"/>
        </w:rPr>
        <w:t>Of the total admitted, what is the percent for:</w:t>
      </w:r>
    </w:p>
    <w:p w14:paraId="00A47453"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a. Out-of-state residents:</w:t>
      </w:r>
      <w:r w:rsidRPr="00C029C4">
        <w:rPr>
          <w:rFonts w:asciiTheme="minorHAnsi" w:hAnsiTheme="minorHAnsi"/>
          <w:sz w:val="20"/>
          <w:szCs w:val="20"/>
        </w:rPr>
        <w:tab/>
        <w:t>%</w:t>
      </w:r>
    </w:p>
    <w:p w14:paraId="400F4D66"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b. International students:</w:t>
      </w:r>
      <w:r w:rsidRPr="00C029C4">
        <w:rPr>
          <w:rFonts w:asciiTheme="minorHAnsi" w:hAnsiTheme="minorHAnsi"/>
          <w:sz w:val="20"/>
          <w:szCs w:val="20"/>
        </w:rPr>
        <w:tab/>
        <w:t>%</w:t>
      </w:r>
    </w:p>
    <w:p w14:paraId="26191335"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c. Female:</w:t>
      </w:r>
      <w:r w:rsidRPr="00C029C4">
        <w:rPr>
          <w:rFonts w:asciiTheme="minorHAnsi" w:hAnsiTheme="minorHAnsi"/>
          <w:sz w:val="20"/>
          <w:szCs w:val="20"/>
        </w:rPr>
        <w:tab/>
        <w:t>%</w:t>
      </w:r>
    </w:p>
    <w:p w14:paraId="2B028C55"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d. Persons of Diversity</w:t>
      </w:r>
      <w:r w:rsidR="00031832">
        <w:rPr>
          <w:rFonts w:asciiTheme="minorHAnsi" w:hAnsiTheme="minorHAnsi"/>
          <w:sz w:val="20"/>
          <w:szCs w:val="20"/>
        </w:rPr>
        <w:t xml:space="preserve"> </w:t>
      </w:r>
      <w:r w:rsidRPr="00C029C4">
        <w:rPr>
          <w:rFonts w:asciiTheme="minorHAnsi" w:hAnsiTheme="minorHAnsi"/>
          <w:sz w:val="20"/>
          <w:szCs w:val="20"/>
        </w:rPr>
        <w:t>(do not provide these data if your University, State, or Country legally precludes you from doing so)</w:t>
      </w:r>
      <w:r w:rsidRPr="00C029C4">
        <w:rPr>
          <w:rFonts w:asciiTheme="minorHAnsi" w:hAnsiTheme="minorHAnsi"/>
          <w:sz w:val="20"/>
          <w:szCs w:val="20"/>
        </w:rPr>
        <w:tab/>
        <w:t>%</w:t>
      </w:r>
    </w:p>
    <w:p w14:paraId="1BCE5593"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40. </w:t>
      </w:r>
      <w:r w:rsidR="00C029C4" w:rsidRPr="0063733B">
        <w:rPr>
          <w:rFonts w:asciiTheme="minorHAnsi" w:hAnsiTheme="minorHAnsi"/>
          <w:b/>
          <w:sz w:val="20"/>
          <w:szCs w:val="20"/>
        </w:rPr>
        <w:t>Of th</w:t>
      </w:r>
      <w:r>
        <w:rPr>
          <w:rFonts w:asciiTheme="minorHAnsi" w:hAnsiTheme="minorHAnsi"/>
          <w:b/>
          <w:sz w:val="20"/>
          <w:szCs w:val="20"/>
        </w:rPr>
        <w:t xml:space="preserve">e </w:t>
      </w:r>
      <w:r w:rsidR="00C029C4" w:rsidRPr="0063733B">
        <w:rPr>
          <w:rFonts w:asciiTheme="minorHAnsi" w:hAnsiTheme="minorHAnsi"/>
          <w:b/>
          <w:sz w:val="20"/>
          <w:szCs w:val="20"/>
        </w:rPr>
        <w:t xml:space="preserve">total degrees awarded </w:t>
      </w:r>
      <w:r>
        <w:rPr>
          <w:rFonts w:asciiTheme="minorHAnsi" w:hAnsiTheme="minorHAnsi"/>
          <w:b/>
          <w:sz w:val="20"/>
          <w:szCs w:val="20"/>
        </w:rPr>
        <w:t>(</w:t>
      </w:r>
      <w:r w:rsidR="00C029C4" w:rsidRPr="0063733B">
        <w:rPr>
          <w:rFonts w:asciiTheme="minorHAnsi" w:hAnsiTheme="minorHAnsi"/>
          <w:b/>
          <w:sz w:val="20"/>
          <w:szCs w:val="20"/>
        </w:rPr>
        <w:t xml:space="preserve">from </w:t>
      </w:r>
      <w:r>
        <w:rPr>
          <w:rFonts w:asciiTheme="minorHAnsi" w:hAnsiTheme="minorHAnsi"/>
          <w:b/>
          <w:sz w:val="20"/>
          <w:szCs w:val="20"/>
        </w:rPr>
        <w:t xml:space="preserve">the </w:t>
      </w:r>
      <w:r w:rsidR="00C029C4" w:rsidRPr="0063733B">
        <w:rPr>
          <w:rFonts w:asciiTheme="minorHAnsi" w:hAnsiTheme="minorHAnsi"/>
          <w:b/>
          <w:sz w:val="20"/>
          <w:szCs w:val="20"/>
        </w:rPr>
        <w:t>Short form</w:t>
      </w:r>
      <w:r>
        <w:rPr>
          <w:rFonts w:asciiTheme="minorHAnsi" w:hAnsiTheme="minorHAnsi"/>
          <w:b/>
          <w:sz w:val="20"/>
          <w:szCs w:val="20"/>
        </w:rPr>
        <w:t>)</w:t>
      </w:r>
      <w:r w:rsidR="00C029C4" w:rsidRPr="0063733B">
        <w:rPr>
          <w:rFonts w:asciiTheme="minorHAnsi" w:hAnsiTheme="minorHAnsi"/>
          <w:b/>
          <w:sz w:val="20"/>
          <w:szCs w:val="20"/>
        </w:rPr>
        <w:t>, how many were joint degrees?</w:t>
      </w:r>
      <w:r w:rsidR="00C029C4" w:rsidRPr="0063733B">
        <w:rPr>
          <w:rFonts w:asciiTheme="minorHAnsi" w:hAnsiTheme="minorHAnsi"/>
          <w:b/>
          <w:sz w:val="20"/>
          <w:szCs w:val="20"/>
        </w:rPr>
        <w:tab/>
      </w:r>
    </w:p>
    <w:p w14:paraId="55B5A0D3"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41. </w:t>
      </w:r>
      <w:r w:rsidR="00C029C4" w:rsidRPr="0063733B">
        <w:rPr>
          <w:rFonts w:asciiTheme="minorHAnsi" w:hAnsiTheme="minorHAnsi"/>
          <w:b/>
          <w:sz w:val="20"/>
          <w:szCs w:val="20"/>
        </w:rPr>
        <w:t>What is the data source for your alumni data? (Check all that apply.)</w:t>
      </w:r>
      <w:r w:rsidR="00C029C4" w:rsidRPr="0063733B">
        <w:rPr>
          <w:rFonts w:asciiTheme="minorHAnsi" w:hAnsiTheme="minorHAnsi"/>
          <w:b/>
          <w:sz w:val="20"/>
          <w:szCs w:val="20"/>
        </w:rPr>
        <w:tab/>
      </w:r>
    </w:p>
    <w:p w14:paraId="33E78FE0"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Program Alumni Survey</w:t>
      </w:r>
    </w:p>
    <w:p w14:paraId="55875A51"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University Alumni Office</w:t>
      </w:r>
    </w:p>
    <w:p w14:paraId="44A0BC61"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School/Department Alumni Survey</w:t>
      </w:r>
    </w:p>
    <w:p w14:paraId="65679EBE"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University Development Office</w:t>
      </w:r>
    </w:p>
    <w:p w14:paraId="5341C021"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We don't collect alumni data</w:t>
      </w:r>
    </w:p>
    <w:p w14:paraId="1C749B6A" w14:textId="77777777" w:rsidR="00C029C4" w:rsidRPr="00C029C4" w:rsidRDefault="00C029C4" w:rsidP="0063733B">
      <w:pPr>
        <w:shd w:val="clear" w:color="auto" w:fill="FFFFFF"/>
        <w:ind w:left="720"/>
        <w:rPr>
          <w:rFonts w:asciiTheme="minorHAnsi" w:hAnsiTheme="minorHAnsi"/>
          <w:sz w:val="20"/>
          <w:szCs w:val="20"/>
        </w:rPr>
      </w:pPr>
      <w:r w:rsidRPr="00C029C4">
        <w:rPr>
          <w:rFonts w:asciiTheme="minorHAnsi" w:hAnsiTheme="minorHAnsi"/>
          <w:sz w:val="20"/>
          <w:szCs w:val="20"/>
        </w:rPr>
        <w:t>Other (Please specify)</w:t>
      </w:r>
      <w:r w:rsidRPr="00C029C4">
        <w:rPr>
          <w:rFonts w:asciiTheme="minorHAnsi" w:hAnsiTheme="minorHAnsi"/>
          <w:sz w:val="20"/>
          <w:szCs w:val="20"/>
        </w:rPr>
        <w:tab/>
        <w:t xml:space="preserve">  </w:t>
      </w:r>
    </w:p>
    <w:p w14:paraId="407AFACA"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42. </w:t>
      </w:r>
      <w:r w:rsidR="00C029C4" w:rsidRPr="0063733B">
        <w:rPr>
          <w:rFonts w:asciiTheme="minorHAnsi" w:hAnsiTheme="minorHAnsi"/>
          <w:b/>
          <w:sz w:val="20"/>
          <w:szCs w:val="20"/>
        </w:rPr>
        <w:t>If most of your alumni data were collected from surveys, what was your survey sample collection criteria?</w:t>
      </w:r>
      <w:r w:rsidR="00C029C4" w:rsidRPr="0063733B">
        <w:rPr>
          <w:rFonts w:asciiTheme="minorHAnsi" w:hAnsiTheme="minorHAnsi"/>
          <w:b/>
          <w:sz w:val="20"/>
          <w:szCs w:val="20"/>
        </w:rPr>
        <w:tab/>
      </w:r>
    </w:p>
    <w:p w14:paraId="48F3E396" w14:textId="77777777" w:rsidR="00C029C4" w:rsidRPr="0063733B" w:rsidRDefault="00031832" w:rsidP="00C029C4">
      <w:pPr>
        <w:shd w:val="clear" w:color="auto" w:fill="FFFFFF"/>
        <w:rPr>
          <w:rFonts w:asciiTheme="minorHAnsi" w:hAnsiTheme="minorHAnsi"/>
          <w:b/>
          <w:sz w:val="20"/>
          <w:szCs w:val="20"/>
        </w:rPr>
      </w:pPr>
      <w:r>
        <w:rPr>
          <w:rFonts w:asciiTheme="minorHAnsi" w:hAnsiTheme="minorHAnsi"/>
          <w:b/>
          <w:sz w:val="20"/>
          <w:szCs w:val="20"/>
        </w:rPr>
        <w:t xml:space="preserve">43. </w:t>
      </w:r>
      <w:r w:rsidR="00C029C4" w:rsidRPr="0063733B">
        <w:rPr>
          <w:rFonts w:asciiTheme="minorHAnsi" w:hAnsiTheme="minorHAnsi"/>
          <w:b/>
          <w:sz w:val="20"/>
          <w:szCs w:val="20"/>
        </w:rPr>
        <w:t>Please use the space below to comment on data provided above:</w:t>
      </w:r>
    </w:p>
    <w:p w14:paraId="4F6EC0EA" w14:textId="77777777" w:rsidR="002F691B" w:rsidRPr="001E0CE2" w:rsidRDefault="002F691B" w:rsidP="002F691B">
      <w:pPr>
        <w:rPr>
          <w:rFonts w:asciiTheme="minorHAnsi" w:hAnsiTheme="minorHAnsi"/>
          <w:sz w:val="20"/>
          <w:szCs w:val="20"/>
        </w:rPr>
      </w:pPr>
    </w:p>
    <w:p w14:paraId="66EBBF86" w14:textId="77777777" w:rsidR="002F691B" w:rsidRPr="001E0CE2" w:rsidRDefault="002F691B" w:rsidP="002F691B">
      <w:pPr>
        <w:jc w:val="center"/>
        <w:rPr>
          <w:rFonts w:asciiTheme="minorHAnsi" w:hAnsiTheme="minorHAnsi"/>
          <w:sz w:val="20"/>
          <w:szCs w:val="20"/>
        </w:rPr>
      </w:pPr>
    </w:p>
    <w:sectPr w:rsidR="002F691B" w:rsidRPr="001E0CE2" w:rsidSect="007066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D3214" w14:textId="77777777" w:rsidR="00607701" w:rsidRDefault="00607701" w:rsidP="002F691B">
      <w:pPr>
        <w:spacing w:after="0" w:line="240" w:lineRule="auto"/>
      </w:pPr>
      <w:r>
        <w:separator/>
      </w:r>
    </w:p>
  </w:endnote>
  <w:endnote w:type="continuationSeparator" w:id="0">
    <w:p w14:paraId="7FD220F7" w14:textId="77777777" w:rsidR="00607701" w:rsidRDefault="00607701" w:rsidP="002F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7AEDB" w14:textId="77777777" w:rsidR="00607701" w:rsidRDefault="00607701" w:rsidP="002F691B">
      <w:pPr>
        <w:spacing w:after="0" w:line="240" w:lineRule="auto"/>
      </w:pPr>
      <w:r>
        <w:separator/>
      </w:r>
    </w:p>
  </w:footnote>
  <w:footnote w:type="continuationSeparator" w:id="0">
    <w:p w14:paraId="043A954A" w14:textId="77777777" w:rsidR="00607701" w:rsidRDefault="00607701" w:rsidP="002F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C9966" w14:textId="77777777" w:rsidR="003A7B59" w:rsidRDefault="003A7B59">
    <w:pPr>
      <w:pStyle w:val="Header"/>
    </w:pPr>
    <w:r>
      <w:rPr>
        <w:noProof/>
      </w:rPr>
      <w:drawing>
        <wp:anchor distT="0" distB="0" distL="114300" distR="114300" simplePos="0" relativeHeight="251659264" behindDoc="1" locked="0" layoutInCell="1" allowOverlap="1" wp14:anchorId="55866E21" wp14:editId="213BDD07">
          <wp:simplePos x="0" y="0"/>
          <wp:positionH relativeFrom="column">
            <wp:posOffset>5003321</wp:posOffset>
          </wp:positionH>
          <wp:positionV relativeFrom="paragraph">
            <wp:posOffset>-457200</wp:posOffset>
          </wp:positionV>
          <wp:extent cx="1837426" cy="910361"/>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ue bold w-tag blk.tif"/>
                  <pic:cNvPicPr/>
                </pic:nvPicPr>
                <pic:blipFill>
                  <a:blip r:embed="rId1">
                    <a:extLst>
                      <a:ext uri="{28A0092B-C50C-407E-A947-70E740481C1C}">
                        <a14:useLocalDpi xmlns:a14="http://schemas.microsoft.com/office/drawing/2010/main" val="0"/>
                      </a:ext>
                    </a:extLst>
                  </a:blip>
                  <a:stretch>
                    <a:fillRect/>
                  </a:stretch>
                </pic:blipFill>
                <pic:spPr>
                  <a:xfrm>
                    <a:off x="0" y="0"/>
                    <a:ext cx="1837426" cy="9103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55994"/>
    <w:multiLevelType w:val="hybridMultilevel"/>
    <w:tmpl w:val="BBF67A18"/>
    <w:lvl w:ilvl="0" w:tplc="02862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340CA"/>
    <w:multiLevelType w:val="hybridMultilevel"/>
    <w:tmpl w:val="8C6A409A"/>
    <w:lvl w:ilvl="0" w:tplc="0BAACA2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5C5B05"/>
    <w:multiLevelType w:val="hybridMultilevel"/>
    <w:tmpl w:val="E2B4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91DA4"/>
    <w:multiLevelType w:val="hybridMultilevel"/>
    <w:tmpl w:val="C6B804BA"/>
    <w:lvl w:ilvl="0" w:tplc="0BAACA2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E1603"/>
    <w:multiLevelType w:val="hybridMultilevel"/>
    <w:tmpl w:val="6F8CB3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5D5FD3"/>
    <w:multiLevelType w:val="hybridMultilevel"/>
    <w:tmpl w:val="DDA829C6"/>
    <w:lvl w:ilvl="0" w:tplc="0BAACA2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692884"/>
    <w:multiLevelType w:val="hybridMultilevel"/>
    <w:tmpl w:val="E2B4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C0812"/>
    <w:multiLevelType w:val="hybridMultilevel"/>
    <w:tmpl w:val="0E1A52CE"/>
    <w:lvl w:ilvl="0" w:tplc="016E1A8E">
      <w:start w:val="1"/>
      <w:numFmt w:val="decimal"/>
      <w:lvlText w:val="%1."/>
      <w:lvlJc w:val="left"/>
      <w:pPr>
        <w:ind w:left="720" w:hanging="360"/>
      </w:pPr>
      <w:rPr>
        <w:rFonts w:ascii="Calibri" w:hAnsi="Calibri"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C0"/>
    <w:rsid w:val="00031832"/>
    <w:rsid w:val="00034973"/>
    <w:rsid w:val="000669CD"/>
    <w:rsid w:val="000A68A2"/>
    <w:rsid w:val="000E762F"/>
    <w:rsid w:val="000F2D9A"/>
    <w:rsid w:val="0015337E"/>
    <w:rsid w:val="0015777F"/>
    <w:rsid w:val="00192593"/>
    <w:rsid w:val="00192F4E"/>
    <w:rsid w:val="001A653A"/>
    <w:rsid w:val="001B3016"/>
    <w:rsid w:val="001E0CE2"/>
    <w:rsid w:val="001F19CA"/>
    <w:rsid w:val="001F2084"/>
    <w:rsid w:val="0020339B"/>
    <w:rsid w:val="00204C37"/>
    <w:rsid w:val="00226F8C"/>
    <w:rsid w:val="00237344"/>
    <w:rsid w:val="00243456"/>
    <w:rsid w:val="00254164"/>
    <w:rsid w:val="00265C5C"/>
    <w:rsid w:val="002804E6"/>
    <w:rsid w:val="00294D7B"/>
    <w:rsid w:val="002D15C7"/>
    <w:rsid w:val="002F691B"/>
    <w:rsid w:val="00310CE2"/>
    <w:rsid w:val="00336FBC"/>
    <w:rsid w:val="0034619D"/>
    <w:rsid w:val="00350E6A"/>
    <w:rsid w:val="00354E88"/>
    <w:rsid w:val="00357E88"/>
    <w:rsid w:val="00367794"/>
    <w:rsid w:val="003A7B59"/>
    <w:rsid w:val="003D2F64"/>
    <w:rsid w:val="003D45A0"/>
    <w:rsid w:val="003F66ED"/>
    <w:rsid w:val="004015FA"/>
    <w:rsid w:val="00423503"/>
    <w:rsid w:val="004D7BCC"/>
    <w:rsid w:val="005160F9"/>
    <w:rsid w:val="00525E8F"/>
    <w:rsid w:val="0053461E"/>
    <w:rsid w:val="00544D7B"/>
    <w:rsid w:val="00560CD4"/>
    <w:rsid w:val="0057044D"/>
    <w:rsid w:val="0059107E"/>
    <w:rsid w:val="005960BE"/>
    <w:rsid w:val="005B5B4E"/>
    <w:rsid w:val="005D3243"/>
    <w:rsid w:val="005F48E0"/>
    <w:rsid w:val="006048CD"/>
    <w:rsid w:val="00607701"/>
    <w:rsid w:val="00625121"/>
    <w:rsid w:val="0063733B"/>
    <w:rsid w:val="006702D7"/>
    <w:rsid w:val="006A5FDB"/>
    <w:rsid w:val="007066C8"/>
    <w:rsid w:val="007148DA"/>
    <w:rsid w:val="00735036"/>
    <w:rsid w:val="00762DDD"/>
    <w:rsid w:val="00785E12"/>
    <w:rsid w:val="007C6B64"/>
    <w:rsid w:val="007D4732"/>
    <w:rsid w:val="007D4A11"/>
    <w:rsid w:val="007D4B8B"/>
    <w:rsid w:val="007E28ED"/>
    <w:rsid w:val="00807302"/>
    <w:rsid w:val="008350D7"/>
    <w:rsid w:val="008407D5"/>
    <w:rsid w:val="00873E85"/>
    <w:rsid w:val="008755A2"/>
    <w:rsid w:val="008A37AF"/>
    <w:rsid w:val="009131DB"/>
    <w:rsid w:val="00920A16"/>
    <w:rsid w:val="0094754E"/>
    <w:rsid w:val="009536FF"/>
    <w:rsid w:val="0099537E"/>
    <w:rsid w:val="009D454F"/>
    <w:rsid w:val="009D612D"/>
    <w:rsid w:val="009E58DE"/>
    <w:rsid w:val="00A07101"/>
    <w:rsid w:val="00A07401"/>
    <w:rsid w:val="00A30042"/>
    <w:rsid w:val="00A313D3"/>
    <w:rsid w:val="00A31737"/>
    <w:rsid w:val="00A45A92"/>
    <w:rsid w:val="00A533F9"/>
    <w:rsid w:val="00A63A3A"/>
    <w:rsid w:val="00A82D81"/>
    <w:rsid w:val="00AA7917"/>
    <w:rsid w:val="00AB1456"/>
    <w:rsid w:val="00AF5D6D"/>
    <w:rsid w:val="00B46FED"/>
    <w:rsid w:val="00B63183"/>
    <w:rsid w:val="00B63699"/>
    <w:rsid w:val="00B81924"/>
    <w:rsid w:val="00B943BD"/>
    <w:rsid w:val="00BB46C2"/>
    <w:rsid w:val="00BB4F6B"/>
    <w:rsid w:val="00BB6959"/>
    <w:rsid w:val="00BE5FC0"/>
    <w:rsid w:val="00BE768F"/>
    <w:rsid w:val="00C029C4"/>
    <w:rsid w:val="00C23181"/>
    <w:rsid w:val="00C54202"/>
    <w:rsid w:val="00C627CB"/>
    <w:rsid w:val="00C82140"/>
    <w:rsid w:val="00CB5417"/>
    <w:rsid w:val="00CB5480"/>
    <w:rsid w:val="00CB7FBF"/>
    <w:rsid w:val="00CE1AFD"/>
    <w:rsid w:val="00D26165"/>
    <w:rsid w:val="00D42E4B"/>
    <w:rsid w:val="00D62E05"/>
    <w:rsid w:val="00D64EDF"/>
    <w:rsid w:val="00D803E9"/>
    <w:rsid w:val="00DE2FE9"/>
    <w:rsid w:val="00DF1779"/>
    <w:rsid w:val="00E1007D"/>
    <w:rsid w:val="00EA04E7"/>
    <w:rsid w:val="00EE2D95"/>
    <w:rsid w:val="00F31739"/>
    <w:rsid w:val="00F440CB"/>
    <w:rsid w:val="00F767B0"/>
    <w:rsid w:val="00FD74CF"/>
    <w:rsid w:val="00FF5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66A4"/>
  <w15:docId w15:val="{CABF0C28-5FB1-49B4-9E57-2A5CA176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FC0"/>
    <w:rPr>
      <w:rFonts w:ascii="Tahoma" w:hAnsi="Tahoma" w:cs="Tahoma"/>
      <w:sz w:val="16"/>
      <w:szCs w:val="16"/>
    </w:rPr>
  </w:style>
  <w:style w:type="paragraph" w:styleId="ListParagraph">
    <w:name w:val="List Paragraph"/>
    <w:basedOn w:val="Normal"/>
    <w:uiPriority w:val="34"/>
    <w:qFormat/>
    <w:rsid w:val="002F691B"/>
    <w:pPr>
      <w:ind w:left="720"/>
      <w:contextualSpacing/>
    </w:pPr>
  </w:style>
  <w:style w:type="paragraph" w:styleId="CommentText">
    <w:name w:val="annotation text"/>
    <w:basedOn w:val="Normal"/>
    <w:link w:val="CommentTextChar"/>
    <w:uiPriority w:val="99"/>
    <w:semiHidden/>
    <w:unhideWhenUsed/>
    <w:rsid w:val="002F691B"/>
    <w:pPr>
      <w:spacing w:line="240" w:lineRule="auto"/>
    </w:pPr>
    <w:rPr>
      <w:sz w:val="20"/>
      <w:szCs w:val="20"/>
    </w:rPr>
  </w:style>
  <w:style w:type="character" w:customStyle="1" w:styleId="CommentTextChar">
    <w:name w:val="Comment Text Char"/>
    <w:basedOn w:val="DefaultParagraphFont"/>
    <w:link w:val="CommentText"/>
    <w:uiPriority w:val="99"/>
    <w:semiHidden/>
    <w:rsid w:val="002F691B"/>
    <w:rPr>
      <w:sz w:val="20"/>
      <w:szCs w:val="20"/>
    </w:rPr>
  </w:style>
  <w:style w:type="paragraph" w:styleId="NoSpacing">
    <w:name w:val="No Spacing"/>
    <w:uiPriority w:val="1"/>
    <w:qFormat/>
    <w:rsid w:val="002F691B"/>
    <w:pPr>
      <w:spacing w:after="0" w:line="240" w:lineRule="auto"/>
    </w:pPr>
    <w:rPr>
      <w:rFonts w:ascii="Calibri" w:eastAsia="Calibri" w:hAnsi="Calibri"/>
      <w:sz w:val="22"/>
      <w:szCs w:val="22"/>
    </w:rPr>
  </w:style>
  <w:style w:type="character" w:customStyle="1" w:styleId="apple-style-span">
    <w:name w:val="apple-style-span"/>
    <w:basedOn w:val="DefaultParagraphFont"/>
    <w:rsid w:val="002F691B"/>
  </w:style>
  <w:style w:type="paragraph" w:styleId="EndnoteText">
    <w:name w:val="endnote text"/>
    <w:basedOn w:val="Normal"/>
    <w:link w:val="EndnoteTextChar"/>
    <w:uiPriority w:val="99"/>
    <w:semiHidden/>
    <w:unhideWhenUsed/>
    <w:rsid w:val="002F691B"/>
    <w:pPr>
      <w:spacing w:after="0" w:line="240" w:lineRule="auto"/>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2F691B"/>
    <w:rPr>
      <w:rFonts w:ascii="Calibri" w:eastAsia="Calibri" w:hAnsi="Calibri"/>
      <w:sz w:val="20"/>
      <w:szCs w:val="20"/>
    </w:rPr>
  </w:style>
  <w:style w:type="character" w:styleId="EndnoteReference">
    <w:name w:val="endnote reference"/>
    <w:uiPriority w:val="99"/>
    <w:semiHidden/>
    <w:unhideWhenUsed/>
    <w:rsid w:val="002F691B"/>
    <w:rPr>
      <w:vertAlign w:val="superscript"/>
    </w:rPr>
  </w:style>
  <w:style w:type="paragraph" w:styleId="Title">
    <w:name w:val="Title"/>
    <w:basedOn w:val="Normal"/>
    <w:next w:val="Normal"/>
    <w:link w:val="TitleChar"/>
    <w:uiPriority w:val="10"/>
    <w:qFormat/>
    <w:rsid w:val="002F691B"/>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F691B"/>
    <w:rPr>
      <w:rFonts w:ascii="Cambria" w:eastAsia="Times New Roman" w:hAnsi="Cambria"/>
      <w:b/>
      <w:bCs/>
      <w:kern w:val="28"/>
      <w:sz w:val="32"/>
      <w:szCs w:val="32"/>
    </w:rPr>
  </w:style>
  <w:style w:type="paragraph" w:styleId="Header">
    <w:name w:val="header"/>
    <w:basedOn w:val="Normal"/>
    <w:link w:val="HeaderChar"/>
    <w:uiPriority w:val="99"/>
    <w:unhideWhenUsed/>
    <w:rsid w:val="003A7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B59"/>
  </w:style>
  <w:style w:type="paragraph" w:styleId="Footer">
    <w:name w:val="footer"/>
    <w:basedOn w:val="Normal"/>
    <w:link w:val="FooterChar"/>
    <w:uiPriority w:val="99"/>
    <w:unhideWhenUsed/>
    <w:rsid w:val="003A7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B59"/>
  </w:style>
  <w:style w:type="table" w:styleId="TableGrid">
    <w:name w:val="Table Grid"/>
    <w:basedOn w:val="TableNormal"/>
    <w:uiPriority w:val="59"/>
    <w:rsid w:val="00C0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4708">
      <w:bodyDiv w:val="1"/>
      <w:marLeft w:val="0"/>
      <w:marRight w:val="0"/>
      <w:marTop w:val="0"/>
      <w:marBottom w:val="0"/>
      <w:divBdr>
        <w:top w:val="none" w:sz="0" w:space="0" w:color="auto"/>
        <w:left w:val="none" w:sz="0" w:space="0" w:color="auto"/>
        <w:bottom w:val="none" w:sz="0" w:space="0" w:color="auto"/>
        <w:right w:val="none" w:sz="0" w:space="0" w:color="auto"/>
      </w:divBdr>
    </w:div>
    <w:div w:id="169561803">
      <w:bodyDiv w:val="1"/>
      <w:marLeft w:val="0"/>
      <w:marRight w:val="0"/>
      <w:marTop w:val="0"/>
      <w:marBottom w:val="0"/>
      <w:divBdr>
        <w:top w:val="none" w:sz="0" w:space="0" w:color="auto"/>
        <w:left w:val="none" w:sz="0" w:space="0" w:color="auto"/>
        <w:bottom w:val="none" w:sz="0" w:space="0" w:color="auto"/>
        <w:right w:val="none" w:sz="0" w:space="0" w:color="auto"/>
      </w:divBdr>
    </w:div>
    <w:div w:id="891304932">
      <w:bodyDiv w:val="1"/>
      <w:marLeft w:val="0"/>
      <w:marRight w:val="0"/>
      <w:marTop w:val="0"/>
      <w:marBottom w:val="0"/>
      <w:divBdr>
        <w:top w:val="none" w:sz="0" w:space="0" w:color="auto"/>
        <w:left w:val="none" w:sz="0" w:space="0" w:color="auto"/>
        <w:bottom w:val="none" w:sz="0" w:space="0" w:color="auto"/>
        <w:right w:val="none" w:sz="0" w:space="0" w:color="auto"/>
      </w:divBdr>
    </w:div>
    <w:div w:id="1141655057">
      <w:bodyDiv w:val="1"/>
      <w:marLeft w:val="0"/>
      <w:marRight w:val="0"/>
      <w:marTop w:val="0"/>
      <w:marBottom w:val="0"/>
      <w:divBdr>
        <w:top w:val="none" w:sz="0" w:space="0" w:color="auto"/>
        <w:left w:val="none" w:sz="0" w:space="0" w:color="auto"/>
        <w:bottom w:val="none" w:sz="0" w:space="0" w:color="auto"/>
        <w:right w:val="none" w:sz="0" w:space="0" w:color="auto"/>
      </w:divBdr>
      <w:divsChild>
        <w:div w:id="219750306">
          <w:marLeft w:val="0"/>
          <w:marRight w:val="0"/>
          <w:marTop w:val="0"/>
          <w:marBottom w:val="0"/>
          <w:divBdr>
            <w:top w:val="none" w:sz="0" w:space="0" w:color="auto"/>
            <w:left w:val="none" w:sz="0" w:space="0" w:color="auto"/>
            <w:bottom w:val="none" w:sz="0" w:space="0" w:color="auto"/>
            <w:right w:val="none" w:sz="0" w:space="0" w:color="auto"/>
          </w:divBdr>
          <w:divsChild>
            <w:div w:id="105464016">
              <w:marLeft w:val="0"/>
              <w:marRight w:val="0"/>
              <w:marTop w:val="0"/>
              <w:marBottom w:val="0"/>
              <w:divBdr>
                <w:top w:val="single" w:sz="12" w:space="8" w:color="444444"/>
                <w:left w:val="single" w:sz="12" w:space="8" w:color="444444"/>
                <w:bottom w:val="single" w:sz="12" w:space="8" w:color="444444"/>
                <w:right w:val="single" w:sz="12" w:space="8" w:color="444444"/>
              </w:divBdr>
              <w:divsChild>
                <w:div w:id="1019090679">
                  <w:marLeft w:val="0"/>
                  <w:marRight w:val="0"/>
                  <w:marTop w:val="0"/>
                  <w:marBottom w:val="0"/>
                  <w:divBdr>
                    <w:top w:val="none" w:sz="0" w:space="0" w:color="auto"/>
                    <w:left w:val="none" w:sz="0" w:space="0" w:color="auto"/>
                    <w:bottom w:val="none" w:sz="0" w:space="0" w:color="auto"/>
                    <w:right w:val="none" w:sz="0" w:space="0" w:color="auto"/>
                  </w:divBdr>
                  <w:divsChild>
                    <w:div w:id="2048942490">
                      <w:marLeft w:val="0"/>
                      <w:marRight w:val="0"/>
                      <w:marTop w:val="150"/>
                      <w:marBottom w:val="0"/>
                      <w:divBdr>
                        <w:top w:val="single" w:sz="12" w:space="2" w:color="444444"/>
                        <w:left w:val="single" w:sz="12" w:space="2" w:color="444444"/>
                        <w:bottom w:val="none" w:sz="0" w:space="0" w:color="auto"/>
                        <w:right w:val="single" w:sz="12" w:space="2" w:color="444444"/>
                      </w:divBdr>
                    </w:div>
                    <w:div w:id="66997772">
                      <w:marLeft w:val="0"/>
                      <w:marRight w:val="0"/>
                      <w:marTop w:val="0"/>
                      <w:marBottom w:val="0"/>
                      <w:divBdr>
                        <w:top w:val="single" w:sz="12" w:space="8" w:color="444444"/>
                        <w:left w:val="single" w:sz="12" w:space="8" w:color="444444"/>
                        <w:bottom w:val="single" w:sz="12" w:space="8" w:color="444444"/>
                        <w:right w:val="single" w:sz="12" w:space="8" w:color="444444"/>
                      </w:divBdr>
                      <w:divsChild>
                        <w:div w:id="1786801935">
                          <w:marLeft w:val="0"/>
                          <w:marRight w:val="0"/>
                          <w:marTop w:val="0"/>
                          <w:marBottom w:val="0"/>
                          <w:divBdr>
                            <w:top w:val="none" w:sz="0" w:space="0" w:color="auto"/>
                            <w:left w:val="none" w:sz="0" w:space="0" w:color="auto"/>
                            <w:bottom w:val="none" w:sz="0" w:space="0" w:color="auto"/>
                            <w:right w:val="none" w:sz="0" w:space="0" w:color="auto"/>
                          </w:divBdr>
                          <w:divsChild>
                            <w:div w:id="1593782915">
                              <w:marLeft w:val="0"/>
                              <w:marRight w:val="0"/>
                              <w:marTop w:val="0"/>
                              <w:marBottom w:val="0"/>
                              <w:divBdr>
                                <w:top w:val="none" w:sz="0" w:space="0" w:color="auto"/>
                                <w:left w:val="none" w:sz="0" w:space="0" w:color="auto"/>
                                <w:bottom w:val="none" w:sz="0" w:space="0" w:color="auto"/>
                                <w:right w:val="none" w:sz="0" w:space="0" w:color="auto"/>
                              </w:divBdr>
                              <w:divsChild>
                                <w:div w:id="1511992745">
                                  <w:marLeft w:val="0"/>
                                  <w:marRight w:val="0"/>
                                  <w:marTop w:val="0"/>
                                  <w:marBottom w:val="0"/>
                                  <w:divBdr>
                                    <w:top w:val="none" w:sz="0" w:space="0" w:color="auto"/>
                                    <w:left w:val="none" w:sz="0" w:space="0" w:color="auto"/>
                                    <w:bottom w:val="none" w:sz="0" w:space="0" w:color="auto"/>
                                    <w:right w:val="none" w:sz="0" w:space="0" w:color="auto"/>
                                  </w:divBdr>
                                </w:div>
                                <w:div w:id="1151679469">
                                  <w:marLeft w:val="0"/>
                                  <w:marRight w:val="0"/>
                                  <w:marTop w:val="0"/>
                                  <w:marBottom w:val="0"/>
                                  <w:divBdr>
                                    <w:top w:val="none" w:sz="0" w:space="0" w:color="auto"/>
                                    <w:left w:val="none" w:sz="0" w:space="0" w:color="auto"/>
                                    <w:bottom w:val="none" w:sz="0" w:space="0" w:color="auto"/>
                                    <w:right w:val="none" w:sz="0" w:space="0" w:color="auto"/>
                                  </w:divBdr>
                                  <w:divsChild>
                                    <w:div w:id="1466923418">
                                      <w:marLeft w:val="0"/>
                                      <w:marRight w:val="0"/>
                                      <w:marTop w:val="0"/>
                                      <w:marBottom w:val="0"/>
                                      <w:divBdr>
                                        <w:top w:val="none" w:sz="0" w:space="0" w:color="auto"/>
                                        <w:left w:val="none" w:sz="0" w:space="0" w:color="auto"/>
                                        <w:bottom w:val="none" w:sz="0" w:space="0" w:color="auto"/>
                                        <w:right w:val="none" w:sz="0" w:space="0" w:color="auto"/>
                                      </w:divBdr>
                                    </w:div>
                                  </w:divsChild>
                                </w:div>
                                <w:div w:id="1436559842">
                                  <w:marLeft w:val="0"/>
                                  <w:marRight w:val="0"/>
                                  <w:marTop w:val="0"/>
                                  <w:marBottom w:val="0"/>
                                  <w:divBdr>
                                    <w:top w:val="none" w:sz="0" w:space="0" w:color="auto"/>
                                    <w:left w:val="none" w:sz="0" w:space="0" w:color="auto"/>
                                    <w:bottom w:val="none" w:sz="0" w:space="0" w:color="auto"/>
                                    <w:right w:val="none" w:sz="0" w:space="0" w:color="auto"/>
                                  </w:divBdr>
                                  <w:divsChild>
                                    <w:div w:id="1338117035">
                                      <w:marLeft w:val="0"/>
                                      <w:marRight w:val="0"/>
                                      <w:marTop w:val="0"/>
                                      <w:marBottom w:val="0"/>
                                      <w:divBdr>
                                        <w:top w:val="none" w:sz="0" w:space="0" w:color="auto"/>
                                        <w:left w:val="none" w:sz="0" w:space="0" w:color="auto"/>
                                        <w:bottom w:val="none" w:sz="0" w:space="0" w:color="auto"/>
                                        <w:right w:val="none" w:sz="0" w:space="0" w:color="auto"/>
                                      </w:divBdr>
                                      <w:divsChild>
                                        <w:div w:id="18747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8840">
                                  <w:marLeft w:val="0"/>
                                  <w:marRight w:val="0"/>
                                  <w:marTop w:val="0"/>
                                  <w:marBottom w:val="0"/>
                                  <w:divBdr>
                                    <w:top w:val="none" w:sz="0" w:space="0" w:color="auto"/>
                                    <w:left w:val="none" w:sz="0" w:space="0" w:color="auto"/>
                                    <w:bottom w:val="none" w:sz="0" w:space="0" w:color="auto"/>
                                    <w:right w:val="none" w:sz="0" w:space="0" w:color="auto"/>
                                  </w:divBdr>
                                  <w:divsChild>
                                    <w:div w:id="329136826">
                                      <w:marLeft w:val="0"/>
                                      <w:marRight w:val="0"/>
                                      <w:marTop w:val="0"/>
                                      <w:marBottom w:val="0"/>
                                      <w:divBdr>
                                        <w:top w:val="none" w:sz="0" w:space="0" w:color="auto"/>
                                        <w:left w:val="none" w:sz="0" w:space="0" w:color="auto"/>
                                        <w:bottom w:val="none" w:sz="0" w:space="0" w:color="auto"/>
                                        <w:right w:val="none" w:sz="0" w:space="0" w:color="auto"/>
                                      </w:divBdr>
                                    </w:div>
                                  </w:divsChild>
                                </w:div>
                                <w:div w:id="1727025664">
                                  <w:marLeft w:val="0"/>
                                  <w:marRight w:val="0"/>
                                  <w:marTop w:val="0"/>
                                  <w:marBottom w:val="0"/>
                                  <w:divBdr>
                                    <w:top w:val="none" w:sz="0" w:space="0" w:color="auto"/>
                                    <w:left w:val="none" w:sz="0" w:space="0" w:color="auto"/>
                                    <w:bottom w:val="none" w:sz="0" w:space="0" w:color="auto"/>
                                    <w:right w:val="none" w:sz="0" w:space="0" w:color="auto"/>
                                  </w:divBdr>
                                  <w:divsChild>
                                    <w:div w:id="353845115">
                                      <w:marLeft w:val="0"/>
                                      <w:marRight w:val="0"/>
                                      <w:marTop w:val="0"/>
                                      <w:marBottom w:val="0"/>
                                      <w:divBdr>
                                        <w:top w:val="none" w:sz="0" w:space="0" w:color="auto"/>
                                        <w:left w:val="none" w:sz="0" w:space="0" w:color="auto"/>
                                        <w:bottom w:val="none" w:sz="0" w:space="0" w:color="auto"/>
                                        <w:right w:val="none" w:sz="0" w:space="0" w:color="auto"/>
                                      </w:divBdr>
                                      <w:divsChild>
                                        <w:div w:id="18697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2577">
                                  <w:marLeft w:val="0"/>
                                  <w:marRight w:val="0"/>
                                  <w:marTop w:val="0"/>
                                  <w:marBottom w:val="0"/>
                                  <w:divBdr>
                                    <w:top w:val="none" w:sz="0" w:space="0" w:color="auto"/>
                                    <w:left w:val="none" w:sz="0" w:space="0" w:color="auto"/>
                                    <w:bottom w:val="none" w:sz="0" w:space="0" w:color="auto"/>
                                    <w:right w:val="none" w:sz="0" w:space="0" w:color="auto"/>
                                  </w:divBdr>
                                  <w:divsChild>
                                    <w:div w:id="1626345517">
                                      <w:marLeft w:val="0"/>
                                      <w:marRight w:val="0"/>
                                      <w:marTop w:val="0"/>
                                      <w:marBottom w:val="0"/>
                                      <w:divBdr>
                                        <w:top w:val="none" w:sz="0" w:space="0" w:color="auto"/>
                                        <w:left w:val="none" w:sz="0" w:space="0" w:color="auto"/>
                                        <w:bottom w:val="none" w:sz="0" w:space="0" w:color="auto"/>
                                        <w:right w:val="none" w:sz="0" w:space="0" w:color="auto"/>
                                      </w:divBdr>
                                      <w:divsChild>
                                        <w:div w:id="3123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73418">
                          <w:marLeft w:val="0"/>
                          <w:marRight w:val="0"/>
                          <w:marTop w:val="0"/>
                          <w:marBottom w:val="0"/>
                          <w:divBdr>
                            <w:top w:val="none" w:sz="0" w:space="0" w:color="auto"/>
                            <w:left w:val="none" w:sz="0" w:space="0" w:color="auto"/>
                            <w:bottom w:val="none" w:sz="0" w:space="0" w:color="auto"/>
                            <w:right w:val="none" w:sz="0" w:space="0" w:color="auto"/>
                          </w:divBdr>
                          <w:divsChild>
                            <w:div w:id="1620867780">
                              <w:marLeft w:val="0"/>
                              <w:marRight w:val="0"/>
                              <w:marTop w:val="0"/>
                              <w:marBottom w:val="0"/>
                              <w:divBdr>
                                <w:top w:val="none" w:sz="0" w:space="0" w:color="auto"/>
                                <w:left w:val="none" w:sz="0" w:space="0" w:color="auto"/>
                                <w:bottom w:val="none" w:sz="0" w:space="0" w:color="auto"/>
                                <w:right w:val="none" w:sz="0" w:space="0" w:color="auto"/>
                              </w:divBdr>
                              <w:divsChild>
                                <w:div w:id="2049328219">
                                  <w:marLeft w:val="0"/>
                                  <w:marRight w:val="0"/>
                                  <w:marTop w:val="0"/>
                                  <w:marBottom w:val="0"/>
                                  <w:divBdr>
                                    <w:top w:val="none" w:sz="0" w:space="0" w:color="auto"/>
                                    <w:left w:val="none" w:sz="0" w:space="0" w:color="auto"/>
                                    <w:bottom w:val="none" w:sz="0" w:space="0" w:color="auto"/>
                                    <w:right w:val="none" w:sz="0" w:space="0" w:color="auto"/>
                                  </w:divBdr>
                                  <w:divsChild>
                                    <w:div w:id="968517375">
                                      <w:marLeft w:val="0"/>
                                      <w:marRight w:val="0"/>
                                      <w:marTop w:val="0"/>
                                      <w:marBottom w:val="0"/>
                                      <w:divBdr>
                                        <w:top w:val="none" w:sz="0" w:space="0" w:color="auto"/>
                                        <w:left w:val="none" w:sz="0" w:space="0" w:color="auto"/>
                                        <w:bottom w:val="none" w:sz="0" w:space="0" w:color="auto"/>
                                        <w:right w:val="none" w:sz="0" w:space="0" w:color="auto"/>
                                      </w:divBdr>
                                      <w:divsChild>
                                        <w:div w:id="13754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4579">
                                  <w:marLeft w:val="0"/>
                                  <w:marRight w:val="0"/>
                                  <w:marTop w:val="0"/>
                                  <w:marBottom w:val="0"/>
                                  <w:divBdr>
                                    <w:top w:val="none" w:sz="0" w:space="0" w:color="auto"/>
                                    <w:left w:val="none" w:sz="0" w:space="0" w:color="auto"/>
                                    <w:bottom w:val="none" w:sz="0" w:space="0" w:color="auto"/>
                                    <w:right w:val="none" w:sz="0" w:space="0" w:color="auto"/>
                                  </w:divBdr>
                                  <w:divsChild>
                                    <w:div w:id="1802765100">
                                      <w:marLeft w:val="0"/>
                                      <w:marRight w:val="0"/>
                                      <w:marTop w:val="0"/>
                                      <w:marBottom w:val="0"/>
                                      <w:divBdr>
                                        <w:top w:val="none" w:sz="0" w:space="0" w:color="auto"/>
                                        <w:left w:val="none" w:sz="0" w:space="0" w:color="auto"/>
                                        <w:bottom w:val="none" w:sz="0" w:space="0" w:color="auto"/>
                                        <w:right w:val="none" w:sz="0" w:space="0" w:color="auto"/>
                                      </w:divBdr>
                                    </w:div>
                                  </w:divsChild>
                                </w:div>
                                <w:div w:id="684284575">
                                  <w:marLeft w:val="0"/>
                                  <w:marRight w:val="0"/>
                                  <w:marTop w:val="0"/>
                                  <w:marBottom w:val="0"/>
                                  <w:divBdr>
                                    <w:top w:val="none" w:sz="0" w:space="0" w:color="auto"/>
                                    <w:left w:val="none" w:sz="0" w:space="0" w:color="auto"/>
                                    <w:bottom w:val="none" w:sz="0" w:space="0" w:color="auto"/>
                                    <w:right w:val="none" w:sz="0" w:space="0" w:color="auto"/>
                                  </w:divBdr>
                                  <w:divsChild>
                                    <w:div w:id="246959127">
                                      <w:marLeft w:val="0"/>
                                      <w:marRight w:val="0"/>
                                      <w:marTop w:val="0"/>
                                      <w:marBottom w:val="0"/>
                                      <w:divBdr>
                                        <w:top w:val="none" w:sz="0" w:space="0" w:color="auto"/>
                                        <w:left w:val="none" w:sz="0" w:space="0" w:color="auto"/>
                                        <w:bottom w:val="none" w:sz="0" w:space="0" w:color="auto"/>
                                        <w:right w:val="none" w:sz="0" w:space="0" w:color="auto"/>
                                      </w:divBdr>
                                      <w:divsChild>
                                        <w:div w:id="5047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4419">
                                  <w:marLeft w:val="0"/>
                                  <w:marRight w:val="0"/>
                                  <w:marTop w:val="0"/>
                                  <w:marBottom w:val="0"/>
                                  <w:divBdr>
                                    <w:top w:val="none" w:sz="0" w:space="0" w:color="auto"/>
                                    <w:left w:val="none" w:sz="0" w:space="0" w:color="auto"/>
                                    <w:bottom w:val="none" w:sz="0" w:space="0" w:color="auto"/>
                                    <w:right w:val="none" w:sz="0" w:space="0" w:color="auto"/>
                                  </w:divBdr>
                                  <w:divsChild>
                                    <w:div w:id="1588004488">
                                      <w:marLeft w:val="0"/>
                                      <w:marRight w:val="0"/>
                                      <w:marTop w:val="0"/>
                                      <w:marBottom w:val="0"/>
                                      <w:divBdr>
                                        <w:top w:val="none" w:sz="0" w:space="0" w:color="auto"/>
                                        <w:left w:val="none" w:sz="0" w:space="0" w:color="auto"/>
                                        <w:bottom w:val="none" w:sz="0" w:space="0" w:color="auto"/>
                                        <w:right w:val="none" w:sz="0" w:space="0" w:color="auto"/>
                                      </w:divBdr>
                                    </w:div>
                                  </w:divsChild>
                                </w:div>
                                <w:div w:id="1530222545">
                                  <w:marLeft w:val="0"/>
                                  <w:marRight w:val="0"/>
                                  <w:marTop w:val="0"/>
                                  <w:marBottom w:val="0"/>
                                  <w:divBdr>
                                    <w:top w:val="none" w:sz="0" w:space="0" w:color="auto"/>
                                    <w:left w:val="none" w:sz="0" w:space="0" w:color="auto"/>
                                    <w:bottom w:val="none" w:sz="0" w:space="0" w:color="auto"/>
                                    <w:right w:val="none" w:sz="0" w:space="0" w:color="auto"/>
                                  </w:divBdr>
                                  <w:divsChild>
                                    <w:div w:id="1340811283">
                                      <w:marLeft w:val="0"/>
                                      <w:marRight w:val="0"/>
                                      <w:marTop w:val="0"/>
                                      <w:marBottom w:val="0"/>
                                      <w:divBdr>
                                        <w:top w:val="none" w:sz="0" w:space="0" w:color="auto"/>
                                        <w:left w:val="none" w:sz="0" w:space="0" w:color="auto"/>
                                        <w:bottom w:val="none" w:sz="0" w:space="0" w:color="auto"/>
                                        <w:right w:val="none" w:sz="0" w:space="0" w:color="auto"/>
                                      </w:divBdr>
                                      <w:divsChild>
                                        <w:div w:id="10084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126">
                                  <w:marLeft w:val="0"/>
                                  <w:marRight w:val="0"/>
                                  <w:marTop w:val="0"/>
                                  <w:marBottom w:val="0"/>
                                  <w:divBdr>
                                    <w:top w:val="none" w:sz="0" w:space="0" w:color="auto"/>
                                    <w:left w:val="none" w:sz="0" w:space="0" w:color="auto"/>
                                    <w:bottom w:val="none" w:sz="0" w:space="0" w:color="auto"/>
                                    <w:right w:val="none" w:sz="0" w:space="0" w:color="auto"/>
                                  </w:divBdr>
                                  <w:divsChild>
                                    <w:div w:id="887103847">
                                      <w:marLeft w:val="0"/>
                                      <w:marRight w:val="0"/>
                                      <w:marTop w:val="0"/>
                                      <w:marBottom w:val="0"/>
                                      <w:divBdr>
                                        <w:top w:val="none" w:sz="0" w:space="0" w:color="auto"/>
                                        <w:left w:val="none" w:sz="0" w:space="0" w:color="auto"/>
                                        <w:bottom w:val="none" w:sz="0" w:space="0" w:color="auto"/>
                                        <w:right w:val="none" w:sz="0" w:space="0" w:color="auto"/>
                                      </w:divBdr>
                                    </w:div>
                                  </w:divsChild>
                                </w:div>
                                <w:div w:id="1970015101">
                                  <w:marLeft w:val="0"/>
                                  <w:marRight w:val="0"/>
                                  <w:marTop w:val="0"/>
                                  <w:marBottom w:val="0"/>
                                  <w:divBdr>
                                    <w:top w:val="none" w:sz="0" w:space="0" w:color="auto"/>
                                    <w:left w:val="none" w:sz="0" w:space="0" w:color="auto"/>
                                    <w:bottom w:val="none" w:sz="0" w:space="0" w:color="auto"/>
                                    <w:right w:val="none" w:sz="0" w:space="0" w:color="auto"/>
                                  </w:divBdr>
                                  <w:divsChild>
                                    <w:div w:id="911886242">
                                      <w:marLeft w:val="0"/>
                                      <w:marRight w:val="0"/>
                                      <w:marTop w:val="0"/>
                                      <w:marBottom w:val="0"/>
                                      <w:divBdr>
                                        <w:top w:val="none" w:sz="0" w:space="0" w:color="auto"/>
                                        <w:left w:val="none" w:sz="0" w:space="0" w:color="auto"/>
                                        <w:bottom w:val="none" w:sz="0" w:space="0" w:color="auto"/>
                                        <w:right w:val="none" w:sz="0" w:space="0" w:color="auto"/>
                                      </w:divBdr>
                                      <w:divsChild>
                                        <w:div w:id="148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2237">
                                  <w:marLeft w:val="0"/>
                                  <w:marRight w:val="0"/>
                                  <w:marTop w:val="0"/>
                                  <w:marBottom w:val="0"/>
                                  <w:divBdr>
                                    <w:top w:val="none" w:sz="0" w:space="0" w:color="auto"/>
                                    <w:left w:val="none" w:sz="0" w:space="0" w:color="auto"/>
                                    <w:bottom w:val="none" w:sz="0" w:space="0" w:color="auto"/>
                                    <w:right w:val="none" w:sz="0" w:space="0" w:color="auto"/>
                                  </w:divBdr>
                                  <w:divsChild>
                                    <w:div w:id="1378314638">
                                      <w:marLeft w:val="0"/>
                                      <w:marRight w:val="0"/>
                                      <w:marTop w:val="0"/>
                                      <w:marBottom w:val="0"/>
                                      <w:divBdr>
                                        <w:top w:val="none" w:sz="0" w:space="0" w:color="auto"/>
                                        <w:left w:val="none" w:sz="0" w:space="0" w:color="auto"/>
                                        <w:bottom w:val="none" w:sz="0" w:space="0" w:color="auto"/>
                                        <w:right w:val="none" w:sz="0" w:space="0" w:color="auto"/>
                                      </w:divBdr>
                                    </w:div>
                                  </w:divsChild>
                                </w:div>
                                <w:div w:id="1517307126">
                                  <w:marLeft w:val="0"/>
                                  <w:marRight w:val="0"/>
                                  <w:marTop w:val="0"/>
                                  <w:marBottom w:val="0"/>
                                  <w:divBdr>
                                    <w:top w:val="none" w:sz="0" w:space="0" w:color="auto"/>
                                    <w:left w:val="none" w:sz="0" w:space="0" w:color="auto"/>
                                    <w:bottom w:val="none" w:sz="0" w:space="0" w:color="auto"/>
                                    <w:right w:val="none" w:sz="0" w:space="0" w:color="auto"/>
                                  </w:divBdr>
                                  <w:divsChild>
                                    <w:div w:id="409934127">
                                      <w:marLeft w:val="0"/>
                                      <w:marRight w:val="0"/>
                                      <w:marTop w:val="0"/>
                                      <w:marBottom w:val="0"/>
                                      <w:divBdr>
                                        <w:top w:val="none" w:sz="0" w:space="0" w:color="auto"/>
                                        <w:left w:val="none" w:sz="0" w:space="0" w:color="auto"/>
                                        <w:bottom w:val="none" w:sz="0" w:space="0" w:color="auto"/>
                                        <w:right w:val="none" w:sz="0" w:space="0" w:color="auto"/>
                                      </w:divBdr>
                                      <w:divsChild>
                                        <w:div w:id="150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6867">
                                  <w:marLeft w:val="0"/>
                                  <w:marRight w:val="0"/>
                                  <w:marTop w:val="0"/>
                                  <w:marBottom w:val="0"/>
                                  <w:divBdr>
                                    <w:top w:val="none" w:sz="0" w:space="0" w:color="auto"/>
                                    <w:left w:val="none" w:sz="0" w:space="0" w:color="auto"/>
                                    <w:bottom w:val="none" w:sz="0" w:space="0" w:color="auto"/>
                                    <w:right w:val="none" w:sz="0" w:space="0" w:color="auto"/>
                                  </w:divBdr>
                                  <w:divsChild>
                                    <w:div w:id="814571093">
                                      <w:marLeft w:val="0"/>
                                      <w:marRight w:val="0"/>
                                      <w:marTop w:val="0"/>
                                      <w:marBottom w:val="0"/>
                                      <w:divBdr>
                                        <w:top w:val="none" w:sz="0" w:space="0" w:color="auto"/>
                                        <w:left w:val="none" w:sz="0" w:space="0" w:color="auto"/>
                                        <w:bottom w:val="none" w:sz="0" w:space="0" w:color="auto"/>
                                        <w:right w:val="none" w:sz="0" w:space="0" w:color="auto"/>
                                      </w:divBdr>
                                    </w:div>
                                  </w:divsChild>
                                </w:div>
                                <w:div w:id="368336148">
                                  <w:marLeft w:val="0"/>
                                  <w:marRight w:val="0"/>
                                  <w:marTop w:val="0"/>
                                  <w:marBottom w:val="0"/>
                                  <w:divBdr>
                                    <w:top w:val="none" w:sz="0" w:space="0" w:color="auto"/>
                                    <w:left w:val="none" w:sz="0" w:space="0" w:color="auto"/>
                                    <w:bottom w:val="none" w:sz="0" w:space="0" w:color="auto"/>
                                    <w:right w:val="none" w:sz="0" w:space="0" w:color="auto"/>
                                  </w:divBdr>
                                  <w:divsChild>
                                    <w:div w:id="1145926999">
                                      <w:marLeft w:val="0"/>
                                      <w:marRight w:val="0"/>
                                      <w:marTop w:val="0"/>
                                      <w:marBottom w:val="0"/>
                                      <w:divBdr>
                                        <w:top w:val="none" w:sz="0" w:space="0" w:color="auto"/>
                                        <w:left w:val="none" w:sz="0" w:space="0" w:color="auto"/>
                                        <w:bottom w:val="none" w:sz="0" w:space="0" w:color="auto"/>
                                        <w:right w:val="none" w:sz="0" w:space="0" w:color="auto"/>
                                      </w:divBdr>
                                      <w:divsChild>
                                        <w:div w:id="392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59724">
                          <w:marLeft w:val="0"/>
                          <w:marRight w:val="0"/>
                          <w:marTop w:val="0"/>
                          <w:marBottom w:val="0"/>
                          <w:divBdr>
                            <w:top w:val="none" w:sz="0" w:space="0" w:color="auto"/>
                            <w:left w:val="none" w:sz="0" w:space="0" w:color="auto"/>
                            <w:bottom w:val="none" w:sz="0" w:space="0" w:color="auto"/>
                            <w:right w:val="none" w:sz="0" w:space="0" w:color="auto"/>
                          </w:divBdr>
                        </w:div>
                        <w:div w:id="750274011">
                          <w:marLeft w:val="0"/>
                          <w:marRight w:val="0"/>
                          <w:marTop w:val="0"/>
                          <w:marBottom w:val="0"/>
                          <w:divBdr>
                            <w:top w:val="none" w:sz="0" w:space="0" w:color="auto"/>
                            <w:left w:val="none" w:sz="0" w:space="0" w:color="auto"/>
                            <w:bottom w:val="none" w:sz="0" w:space="0" w:color="auto"/>
                            <w:right w:val="none" w:sz="0" w:space="0" w:color="auto"/>
                          </w:divBdr>
                        </w:div>
                        <w:div w:id="399909824">
                          <w:marLeft w:val="0"/>
                          <w:marRight w:val="0"/>
                          <w:marTop w:val="0"/>
                          <w:marBottom w:val="0"/>
                          <w:divBdr>
                            <w:top w:val="none" w:sz="0" w:space="0" w:color="auto"/>
                            <w:left w:val="none" w:sz="0" w:space="0" w:color="auto"/>
                            <w:bottom w:val="none" w:sz="0" w:space="0" w:color="auto"/>
                            <w:right w:val="none" w:sz="0" w:space="0" w:color="auto"/>
                          </w:divBdr>
                          <w:divsChild>
                            <w:div w:id="1792701482">
                              <w:marLeft w:val="0"/>
                              <w:marRight w:val="0"/>
                              <w:marTop w:val="0"/>
                              <w:marBottom w:val="0"/>
                              <w:divBdr>
                                <w:top w:val="none" w:sz="0" w:space="0" w:color="auto"/>
                                <w:left w:val="none" w:sz="0" w:space="0" w:color="auto"/>
                                <w:bottom w:val="none" w:sz="0" w:space="0" w:color="auto"/>
                                <w:right w:val="none" w:sz="0" w:space="0" w:color="auto"/>
                              </w:divBdr>
                              <w:divsChild>
                                <w:div w:id="1647121287">
                                  <w:marLeft w:val="0"/>
                                  <w:marRight w:val="0"/>
                                  <w:marTop w:val="0"/>
                                  <w:marBottom w:val="0"/>
                                  <w:divBdr>
                                    <w:top w:val="none" w:sz="0" w:space="0" w:color="auto"/>
                                    <w:left w:val="none" w:sz="0" w:space="0" w:color="auto"/>
                                    <w:bottom w:val="none" w:sz="0" w:space="0" w:color="auto"/>
                                    <w:right w:val="none" w:sz="0" w:space="0" w:color="auto"/>
                                  </w:divBdr>
                                </w:div>
                                <w:div w:id="1016612993">
                                  <w:marLeft w:val="0"/>
                                  <w:marRight w:val="0"/>
                                  <w:marTop w:val="0"/>
                                  <w:marBottom w:val="0"/>
                                  <w:divBdr>
                                    <w:top w:val="none" w:sz="0" w:space="0" w:color="auto"/>
                                    <w:left w:val="none" w:sz="0" w:space="0" w:color="auto"/>
                                    <w:bottom w:val="none" w:sz="0" w:space="0" w:color="auto"/>
                                    <w:right w:val="none" w:sz="0" w:space="0" w:color="auto"/>
                                  </w:divBdr>
                                </w:div>
                                <w:div w:id="956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21273">
          <w:marLeft w:val="0"/>
          <w:marRight w:val="0"/>
          <w:marTop w:val="0"/>
          <w:marBottom w:val="0"/>
          <w:divBdr>
            <w:top w:val="none" w:sz="0" w:space="0" w:color="auto"/>
            <w:left w:val="none" w:sz="0" w:space="0" w:color="auto"/>
            <w:bottom w:val="none" w:sz="0" w:space="0" w:color="auto"/>
            <w:right w:val="none" w:sz="0" w:space="0" w:color="auto"/>
          </w:divBdr>
          <w:divsChild>
            <w:div w:id="312300152">
              <w:marLeft w:val="0"/>
              <w:marRight w:val="0"/>
              <w:marTop w:val="150"/>
              <w:marBottom w:val="0"/>
              <w:divBdr>
                <w:top w:val="single" w:sz="12" w:space="2" w:color="444444"/>
                <w:left w:val="single" w:sz="12" w:space="2" w:color="444444"/>
                <w:bottom w:val="none" w:sz="0" w:space="0" w:color="auto"/>
                <w:right w:val="single" w:sz="12" w:space="2" w:color="444444"/>
              </w:divBdr>
            </w:div>
            <w:div w:id="995374818">
              <w:marLeft w:val="0"/>
              <w:marRight w:val="0"/>
              <w:marTop w:val="0"/>
              <w:marBottom w:val="0"/>
              <w:divBdr>
                <w:top w:val="single" w:sz="12" w:space="8" w:color="444444"/>
                <w:left w:val="single" w:sz="12" w:space="8" w:color="444444"/>
                <w:bottom w:val="single" w:sz="12" w:space="8" w:color="444444"/>
                <w:right w:val="single" w:sz="12" w:space="8" w:color="444444"/>
              </w:divBdr>
              <w:divsChild>
                <w:div w:id="524441405">
                  <w:marLeft w:val="0"/>
                  <w:marRight w:val="0"/>
                  <w:marTop w:val="0"/>
                  <w:marBottom w:val="0"/>
                  <w:divBdr>
                    <w:top w:val="none" w:sz="0" w:space="0" w:color="auto"/>
                    <w:left w:val="none" w:sz="0" w:space="0" w:color="auto"/>
                    <w:bottom w:val="none" w:sz="0" w:space="0" w:color="auto"/>
                    <w:right w:val="none" w:sz="0" w:space="0" w:color="auto"/>
                  </w:divBdr>
                  <w:divsChild>
                    <w:div w:id="1860125375">
                      <w:marLeft w:val="0"/>
                      <w:marRight w:val="0"/>
                      <w:marTop w:val="150"/>
                      <w:marBottom w:val="0"/>
                      <w:divBdr>
                        <w:top w:val="single" w:sz="12" w:space="2" w:color="444444"/>
                        <w:left w:val="single" w:sz="12" w:space="2" w:color="444444"/>
                        <w:bottom w:val="none" w:sz="0" w:space="0" w:color="auto"/>
                        <w:right w:val="single" w:sz="12" w:space="2" w:color="444444"/>
                      </w:divBdr>
                    </w:div>
                    <w:div w:id="1698509518">
                      <w:marLeft w:val="0"/>
                      <w:marRight w:val="0"/>
                      <w:marTop w:val="0"/>
                      <w:marBottom w:val="0"/>
                      <w:divBdr>
                        <w:top w:val="single" w:sz="12" w:space="8" w:color="444444"/>
                        <w:left w:val="single" w:sz="12" w:space="8" w:color="444444"/>
                        <w:bottom w:val="single" w:sz="12" w:space="8" w:color="444444"/>
                        <w:right w:val="single" w:sz="12" w:space="8" w:color="444444"/>
                      </w:divBdr>
                      <w:divsChild>
                        <w:div w:id="1468205678">
                          <w:marLeft w:val="0"/>
                          <w:marRight w:val="0"/>
                          <w:marTop w:val="0"/>
                          <w:marBottom w:val="0"/>
                          <w:divBdr>
                            <w:top w:val="none" w:sz="0" w:space="0" w:color="auto"/>
                            <w:left w:val="none" w:sz="0" w:space="0" w:color="auto"/>
                            <w:bottom w:val="none" w:sz="0" w:space="0" w:color="auto"/>
                            <w:right w:val="none" w:sz="0" w:space="0" w:color="auto"/>
                          </w:divBdr>
                          <w:divsChild>
                            <w:div w:id="422461593">
                              <w:marLeft w:val="0"/>
                              <w:marRight w:val="0"/>
                              <w:marTop w:val="0"/>
                              <w:marBottom w:val="0"/>
                              <w:divBdr>
                                <w:top w:val="none" w:sz="0" w:space="0" w:color="auto"/>
                                <w:left w:val="none" w:sz="0" w:space="0" w:color="auto"/>
                                <w:bottom w:val="none" w:sz="0" w:space="0" w:color="auto"/>
                                <w:right w:val="none" w:sz="0" w:space="0" w:color="auto"/>
                              </w:divBdr>
                              <w:divsChild>
                                <w:div w:id="1167748315">
                                  <w:marLeft w:val="0"/>
                                  <w:marRight w:val="0"/>
                                  <w:marTop w:val="0"/>
                                  <w:marBottom w:val="0"/>
                                  <w:divBdr>
                                    <w:top w:val="none" w:sz="0" w:space="0" w:color="auto"/>
                                    <w:left w:val="none" w:sz="0" w:space="0" w:color="auto"/>
                                    <w:bottom w:val="none" w:sz="0" w:space="0" w:color="auto"/>
                                    <w:right w:val="none" w:sz="0" w:space="0" w:color="auto"/>
                                  </w:divBdr>
                                </w:div>
                                <w:div w:id="129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6005">
                          <w:marLeft w:val="0"/>
                          <w:marRight w:val="0"/>
                          <w:marTop w:val="0"/>
                          <w:marBottom w:val="0"/>
                          <w:divBdr>
                            <w:top w:val="none" w:sz="0" w:space="0" w:color="auto"/>
                            <w:left w:val="none" w:sz="0" w:space="0" w:color="auto"/>
                            <w:bottom w:val="none" w:sz="0" w:space="0" w:color="auto"/>
                            <w:right w:val="none" w:sz="0" w:space="0" w:color="auto"/>
                          </w:divBdr>
                          <w:divsChild>
                            <w:div w:id="1556890209">
                              <w:marLeft w:val="0"/>
                              <w:marRight w:val="0"/>
                              <w:marTop w:val="0"/>
                              <w:marBottom w:val="0"/>
                              <w:divBdr>
                                <w:top w:val="none" w:sz="0" w:space="0" w:color="auto"/>
                                <w:left w:val="none" w:sz="0" w:space="0" w:color="auto"/>
                                <w:bottom w:val="none" w:sz="0" w:space="0" w:color="auto"/>
                                <w:right w:val="none" w:sz="0" w:space="0" w:color="auto"/>
                              </w:divBdr>
                              <w:divsChild>
                                <w:div w:id="1814063196">
                                  <w:marLeft w:val="0"/>
                                  <w:marRight w:val="0"/>
                                  <w:marTop w:val="0"/>
                                  <w:marBottom w:val="0"/>
                                  <w:divBdr>
                                    <w:top w:val="none" w:sz="0" w:space="0" w:color="auto"/>
                                    <w:left w:val="none" w:sz="0" w:space="0" w:color="auto"/>
                                    <w:bottom w:val="none" w:sz="0" w:space="0" w:color="auto"/>
                                    <w:right w:val="none" w:sz="0" w:space="0" w:color="auto"/>
                                  </w:divBdr>
                                </w:div>
                                <w:div w:id="254287392">
                                  <w:marLeft w:val="0"/>
                                  <w:marRight w:val="0"/>
                                  <w:marTop w:val="0"/>
                                  <w:marBottom w:val="0"/>
                                  <w:divBdr>
                                    <w:top w:val="none" w:sz="0" w:space="0" w:color="auto"/>
                                    <w:left w:val="none" w:sz="0" w:space="0" w:color="auto"/>
                                    <w:bottom w:val="none" w:sz="0" w:space="0" w:color="auto"/>
                                    <w:right w:val="none" w:sz="0" w:space="0" w:color="auto"/>
                                  </w:divBdr>
                                </w:div>
                                <w:div w:id="1357123102">
                                  <w:marLeft w:val="0"/>
                                  <w:marRight w:val="0"/>
                                  <w:marTop w:val="0"/>
                                  <w:marBottom w:val="0"/>
                                  <w:divBdr>
                                    <w:top w:val="none" w:sz="0" w:space="0" w:color="auto"/>
                                    <w:left w:val="none" w:sz="0" w:space="0" w:color="auto"/>
                                    <w:bottom w:val="none" w:sz="0" w:space="0" w:color="auto"/>
                                    <w:right w:val="none" w:sz="0" w:space="0" w:color="auto"/>
                                  </w:divBdr>
                                </w:div>
                                <w:div w:id="1111360589">
                                  <w:marLeft w:val="0"/>
                                  <w:marRight w:val="0"/>
                                  <w:marTop w:val="0"/>
                                  <w:marBottom w:val="0"/>
                                  <w:divBdr>
                                    <w:top w:val="none" w:sz="0" w:space="0" w:color="auto"/>
                                    <w:left w:val="none" w:sz="0" w:space="0" w:color="auto"/>
                                    <w:bottom w:val="none" w:sz="0" w:space="0" w:color="auto"/>
                                    <w:right w:val="none" w:sz="0" w:space="0" w:color="auto"/>
                                  </w:divBdr>
                                  <w:divsChild>
                                    <w:div w:id="2103799560">
                                      <w:marLeft w:val="0"/>
                                      <w:marRight w:val="0"/>
                                      <w:marTop w:val="0"/>
                                      <w:marBottom w:val="0"/>
                                      <w:divBdr>
                                        <w:top w:val="none" w:sz="0" w:space="0" w:color="auto"/>
                                        <w:left w:val="none" w:sz="0" w:space="0" w:color="auto"/>
                                        <w:bottom w:val="none" w:sz="0" w:space="0" w:color="auto"/>
                                        <w:right w:val="none" w:sz="0" w:space="0" w:color="auto"/>
                                      </w:divBdr>
                                      <w:divsChild>
                                        <w:div w:id="14222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7226">
                                  <w:marLeft w:val="0"/>
                                  <w:marRight w:val="0"/>
                                  <w:marTop w:val="0"/>
                                  <w:marBottom w:val="0"/>
                                  <w:divBdr>
                                    <w:top w:val="none" w:sz="0" w:space="0" w:color="auto"/>
                                    <w:left w:val="none" w:sz="0" w:space="0" w:color="auto"/>
                                    <w:bottom w:val="none" w:sz="0" w:space="0" w:color="auto"/>
                                    <w:right w:val="none" w:sz="0" w:space="0" w:color="auto"/>
                                  </w:divBdr>
                                  <w:divsChild>
                                    <w:div w:id="1487084313">
                                      <w:marLeft w:val="0"/>
                                      <w:marRight w:val="0"/>
                                      <w:marTop w:val="0"/>
                                      <w:marBottom w:val="0"/>
                                      <w:divBdr>
                                        <w:top w:val="none" w:sz="0" w:space="0" w:color="auto"/>
                                        <w:left w:val="none" w:sz="0" w:space="0" w:color="auto"/>
                                        <w:bottom w:val="none" w:sz="0" w:space="0" w:color="auto"/>
                                        <w:right w:val="none" w:sz="0" w:space="0" w:color="auto"/>
                                      </w:divBdr>
                                    </w:div>
                                  </w:divsChild>
                                </w:div>
                                <w:div w:id="1129932354">
                                  <w:marLeft w:val="0"/>
                                  <w:marRight w:val="0"/>
                                  <w:marTop w:val="0"/>
                                  <w:marBottom w:val="0"/>
                                  <w:divBdr>
                                    <w:top w:val="none" w:sz="0" w:space="0" w:color="auto"/>
                                    <w:left w:val="none" w:sz="0" w:space="0" w:color="auto"/>
                                    <w:bottom w:val="none" w:sz="0" w:space="0" w:color="auto"/>
                                    <w:right w:val="none" w:sz="0" w:space="0" w:color="auto"/>
                                  </w:divBdr>
                                  <w:divsChild>
                                    <w:div w:id="575095839">
                                      <w:marLeft w:val="0"/>
                                      <w:marRight w:val="0"/>
                                      <w:marTop w:val="0"/>
                                      <w:marBottom w:val="0"/>
                                      <w:divBdr>
                                        <w:top w:val="none" w:sz="0" w:space="0" w:color="auto"/>
                                        <w:left w:val="none" w:sz="0" w:space="0" w:color="auto"/>
                                        <w:bottom w:val="none" w:sz="0" w:space="0" w:color="auto"/>
                                        <w:right w:val="none" w:sz="0" w:space="0" w:color="auto"/>
                                      </w:divBdr>
                                      <w:divsChild>
                                        <w:div w:id="17037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325">
                                  <w:marLeft w:val="0"/>
                                  <w:marRight w:val="0"/>
                                  <w:marTop w:val="0"/>
                                  <w:marBottom w:val="0"/>
                                  <w:divBdr>
                                    <w:top w:val="none" w:sz="0" w:space="0" w:color="auto"/>
                                    <w:left w:val="none" w:sz="0" w:space="0" w:color="auto"/>
                                    <w:bottom w:val="none" w:sz="0" w:space="0" w:color="auto"/>
                                    <w:right w:val="none" w:sz="0" w:space="0" w:color="auto"/>
                                  </w:divBdr>
                                  <w:divsChild>
                                    <w:div w:id="1937977412">
                                      <w:marLeft w:val="0"/>
                                      <w:marRight w:val="0"/>
                                      <w:marTop w:val="0"/>
                                      <w:marBottom w:val="0"/>
                                      <w:divBdr>
                                        <w:top w:val="none" w:sz="0" w:space="0" w:color="auto"/>
                                        <w:left w:val="none" w:sz="0" w:space="0" w:color="auto"/>
                                        <w:bottom w:val="none" w:sz="0" w:space="0" w:color="auto"/>
                                        <w:right w:val="none" w:sz="0" w:space="0" w:color="auto"/>
                                      </w:divBdr>
                                    </w:div>
                                  </w:divsChild>
                                </w:div>
                                <w:div w:id="1900437386">
                                  <w:marLeft w:val="0"/>
                                  <w:marRight w:val="0"/>
                                  <w:marTop w:val="0"/>
                                  <w:marBottom w:val="0"/>
                                  <w:divBdr>
                                    <w:top w:val="none" w:sz="0" w:space="0" w:color="auto"/>
                                    <w:left w:val="none" w:sz="0" w:space="0" w:color="auto"/>
                                    <w:bottom w:val="none" w:sz="0" w:space="0" w:color="auto"/>
                                    <w:right w:val="none" w:sz="0" w:space="0" w:color="auto"/>
                                  </w:divBdr>
                                  <w:divsChild>
                                    <w:div w:id="831723389">
                                      <w:marLeft w:val="0"/>
                                      <w:marRight w:val="0"/>
                                      <w:marTop w:val="0"/>
                                      <w:marBottom w:val="0"/>
                                      <w:divBdr>
                                        <w:top w:val="none" w:sz="0" w:space="0" w:color="auto"/>
                                        <w:left w:val="none" w:sz="0" w:space="0" w:color="auto"/>
                                        <w:bottom w:val="none" w:sz="0" w:space="0" w:color="auto"/>
                                        <w:right w:val="none" w:sz="0" w:space="0" w:color="auto"/>
                                      </w:divBdr>
                                      <w:divsChild>
                                        <w:div w:id="16768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550901">
                  <w:marLeft w:val="0"/>
                  <w:marRight w:val="0"/>
                  <w:marTop w:val="0"/>
                  <w:marBottom w:val="0"/>
                  <w:divBdr>
                    <w:top w:val="none" w:sz="0" w:space="0" w:color="auto"/>
                    <w:left w:val="none" w:sz="0" w:space="0" w:color="auto"/>
                    <w:bottom w:val="none" w:sz="0" w:space="0" w:color="auto"/>
                    <w:right w:val="none" w:sz="0" w:space="0" w:color="auto"/>
                  </w:divBdr>
                  <w:divsChild>
                    <w:div w:id="1570075619">
                      <w:marLeft w:val="0"/>
                      <w:marRight w:val="0"/>
                      <w:marTop w:val="150"/>
                      <w:marBottom w:val="0"/>
                      <w:divBdr>
                        <w:top w:val="single" w:sz="12" w:space="2" w:color="444444"/>
                        <w:left w:val="single" w:sz="12" w:space="2" w:color="444444"/>
                        <w:bottom w:val="none" w:sz="0" w:space="0" w:color="auto"/>
                        <w:right w:val="single" w:sz="12" w:space="2" w:color="444444"/>
                      </w:divBdr>
                    </w:div>
                    <w:div w:id="1120296496">
                      <w:marLeft w:val="0"/>
                      <w:marRight w:val="0"/>
                      <w:marTop w:val="0"/>
                      <w:marBottom w:val="0"/>
                      <w:divBdr>
                        <w:top w:val="single" w:sz="12" w:space="8" w:color="444444"/>
                        <w:left w:val="single" w:sz="12" w:space="8" w:color="444444"/>
                        <w:bottom w:val="single" w:sz="12" w:space="8" w:color="444444"/>
                        <w:right w:val="single" w:sz="12" w:space="8" w:color="444444"/>
                      </w:divBdr>
                      <w:divsChild>
                        <w:div w:id="2108693687">
                          <w:marLeft w:val="0"/>
                          <w:marRight w:val="0"/>
                          <w:marTop w:val="0"/>
                          <w:marBottom w:val="0"/>
                          <w:divBdr>
                            <w:top w:val="none" w:sz="0" w:space="0" w:color="auto"/>
                            <w:left w:val="none" w:sz="0" w:space="0" w:color="auto"/>
                            <w:bottom w:val="none" w:sz="0" w:space="0" w:color="auto"/>
                            <w:right w:val="none" w:sz="0" w:space="0" w:color="auto"/>
                          </w:divBdr>
                          <w:divsChild>
                            <w:div w:id="617833659">
                              <w:marLeft w:val="0"/>
                              <w:marRight w:val="0"/>
                              <w:marTop w:val="0"/>
                              <w:marBottom w:val="0"/>
                              <w:divBdr>
                                <w:top w:val="none" w:sz="0" w:space="0" w:color="auto"/>
                                <w:left w:val="none" w:sz="0" w:space="0" w:color="auto"/>
                                <w:bottom w:val="none" w:sz="0" w:space="0" w:color="auto"/>
                                <w:right w:val="none" w:sz="0" w:space="0" w:color="auto"/>
                              </w:divBdr>
                              <w:divsChild>
                                <w:div w:id="545680233">
                                  <w:marLeft w:val="0"/>
                                  <w:marRight w:val="0"/>
                                  <w:marTop w:val="0"/>
                                  <w:marBottom w:val="0"/>
                                  <w:divBdr>
                                    <w:top w:val="none" w:sz="0" w:space="0" w:color="auto"/>
                                    <w:left w:val="none" w:sz="0" w:space="0" w:color="auto"/>
                                    <w:bottom w:val="none" w:sz="0" w:space="0" w:color="auto"/>
                                    <w:right w:val="none" w:sz="0" w:space="0" w:color="auto"/>
                                  </w:divBdr>
                                  <w:divsChild>
                                    <w:div w:id="1572732978">
                                      <w:marLeft w:val="0"/>
                                      <w:marRight w:val="0"/>
                                      <w:marTop w:val="0"/>
                                      <w:marBottom w:val="0"/>
                                      <w:divBdr>
                                        <w:top w:val="none" w:sz="0" w:space="0" w:color="auto"/>
                                        <w:left w:val="none" w:sz="0" w:space="0" w:color="auto"/>
                                        <w:bottom w:val="none" w:sz="0" w:space="0" w:color="auto"/>
                                        <w:right w:val="none" w:sz="0" w:space="0" w:color="auto"/>
                                      </w:divBdr>
                                      <w:divsChild>
                                        <w:div w:id="18080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8101">
                                  <w:marLeft w:val="0"/>
                                  <w:marRight w:val="0"/>
                                  <w:marTop w:val="0"/>
                                  <w:marBottom w:val="0"/>
                                  <w:divBdr>
                                    <w:top w:val="none" w:sz="0" w:space="0" w:color="auto"/>
                                    <w:left w:val="none" w:sz="0" w:space="0" w:color="auto"/>
                                    <w:bottom w:val="none" w:sz="0" w:space="0" w:color="auto"/>
                                    <w:right w:val="none" w:sz="0" w:space="0" w:color="auto"/>
                                  </w:divBdr>
                                  <w:divsChild>
                                    <w:div w:id="638920435">
                                      <w:marLeft w:val="0"/>
                                      <w:marRight w:val="0"/>
                                      <w:marTop w:val="0"/>
                                      <w:marBottom w:val="0"/>
                                      <w:divBdr>
                                        <w:top w:val="none" w:sz="0" w:space="0" w:color="auto"/>
                                        <w:left w:val="none" w:sz="0" w:space="0" w:color="auto"/>
                                        <w:bottom w:val="none" w:sz="0" w:space="0" w:color="auto"/>
                                        <w:right w:val="none" w:sz="0" w:space="0" w:color="auto"/>
                                      </w:divBdr>
                                    </w:div>
                                  </w:divsChild>
                                </w:div>
                                <w:div w:id="157773076">
                                  <w:marLeft w:val="0"/>
                                  <w:marRight w:val="0"/>
                                  <w:marTop w:val="0"/>
                                  <w:marBottom w:val="0"/>
                                  <w:divBdr>
                                    <w:top w:val="none" w:sz="0" w:space="0" w:color="auto"/>
                                    <w:left w:val="none" w:sz="0" w:space="0" w:color="auto"/>
                                    <w:bottom w:val="none" w:sz="0" w:space="0" w:color="auto"/>
                                    <w:right w:val="none" w:sz="0" w:space="0" w:color="auto"/>
                                  </w:divBdr>
                                  <w:divsChild>
                                    <w:div w:id="1466435200">
                                      <w:marLeft w:val="0"/>
                                      <w:marRight w:val="0"/>
                                      <w:marTop w:val="0"/>
                                      <w:marBottom w:val="0"/>
                                      <w:divBdr>
                                        <w:top w:val="none" w:sz="0" w:space="0" w:color="auto"/>
                                        <w:left w:val="none" w:sz="0" w:space="0" w:color="auto"/>
                                        <w:bottom w:val="none" w:sz="0" w:space="0" w:color="auto"/>
                                        <w:right w:val="none" w:sz="0" w:space="0" w:color="auto"/>
                                      </w:divBdr>
                                      <w:divsChild>
                                        <w:div w:id="1795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3904">
                                  <w:marLeft w:val="0"/>
                                  <w:marRight w:val="0"/>
                                  <w:marTop w:val="0"/>
                                  <w:marBottom w:val="0"/>
                                  <w:divBdr>
                                    <w:top w:val="none" w:sz="0" w:space="0" w:color="auto"/>
                                    <w:left w:val="none" w:sz="0" w:space="0" w:color="auto"/>
                                    <w:bottom w:val="none" w:sz="0" w:space="0" w:color="auto"/>
                                    <w:right w:val="none" w:sz="0" w:space="0" w:color="auto"/>
                                  </w:divBdr>
                                  <w:divsChild>
                                    <w:div w:id="1821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436">
                          <w:marLeft w:val="0"/>
                          <w:marRight w:val="0"/>
                          <w:marTop w:val="0"/>
                          <w:marBottom w:val="0"/>
                          <w:divBdr>
                            <w:top w:val="none" w:sz="0" w:space="0" w:color="auto"/>
                            <w:left w:val="none" w:sz="0" w:space="0" w:color="auto"/>
                            <w:bottom w:val="none" w:sz="0" w:space="0" w:color="auto"/>
                            <w:right w:val="none" w:sz="0" w:space="0" w:color="auto"/>
                          </w:divBdr>
                          <w:divsChild>
                            <w:div w:id="816193006">
                              <w:marLeft w:val="0"/>
                              <w:marRight w:val="0"/>
                              <w:marTop w:val="0"/>
                              <w:marBottom w:val="0"/>
                              <w:divBdr>
                                <w:top w:val="none" w:sz="0" w:space="0" w:color="auto"/>
                                <w:left w:val="none" w:sz="0" w:space="0" w:color="auto"/>
                                <w:bottom w:val="none" w:sz="0" w:space="0" w:color="auto"/>
                                <w:right w:val="none" w:sz="0" w:space="0" w:color="auto"/>
                              </w:divBdr>
                              <w:divsChild>
                                <w:div w:id="1941402390">
                                  <w:marLeft w:val="0"/>
                                  <w:marRight w:val="0"/>
                                  <w:marTop w:val="0"/>
                                  <w:marBottom w:val="0"/>
                                  <w:divBdr>
                                    <w:top w:val="none" w:sz="0" w:space="0" w:color="auto"/>
                                    <w:left w:val="none" w:sz="0" w:space="0" w:color="auto"/>
                                    <w:bottom w:val="none" w:sz="0" w:space="0" w:color="auto"/>
                                    <w:right w:val="none" w:sz="0" w:space="0" w:color="auto"/>
                                  </w:divBdr>
                                </w:div>
                                <w:div w:id="192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1734">
                          <w:marLeft w:val="0"/>
                          <w:marRight w:val="0"/>
                          <w:marTop w:val="0"/>
                          <w:marBottom w:val="0"/>
                          <w:divBdr>
                            <w:top w:val="none" w:sz="0" w:space="0" w:color="auto"/>
                            <w:left w:val="none" w:sz="0" w:space="0" w:color="auto"/>
                            <w:bottom w:val="none" w:sz="0" w:space="0" w:color="auto"/>
                            <w:right w:val="none" w:sz="0" w:space="0" w:color="auto"/>
                          </w:divBdr>
                          <w:divsChild>
                            <w:div w:id="33430814">
                              <w:marLeft w:val="0"/>
                              <w:marRight w:val="0"/>
                              <w:marTop w:val="0"/>
                              <w:marBottom w:val="0"/>
                              <w:divBdr>
                                <w:top w:val="none" w:sz="0" w:space="0" w:color="auto"/>
                                <w:left w:val="none" w:sz="0" w:space="0" w:color="auto"/>
                                <w:bottom w:val="none" w:sz="0" w:space="0" w:color="auto"/>
                                <w:right w:val="none" w:sz="0" w:space="0" w:color="auto"/>
                              </w:divBdr>
                            </w:div>
                          </w:divsChild>
                        </w:div>
                        <w:div w:id="251790253">
                          <w:marLeft w:val="0"/>
                          <w:marRight w:val="0"/>
                          <w:marTop w:val="0"/>
                          <w:marBottom w:val="0"/>
                          <w:divBdr>
                            <w:top w:val="none" w:sz="0" w:space="0" w:color="auto"/>
                            <w:left w:val="none" w:sz="0" w:space="0" w:color="auto"/>
                            <w:bottom w:val="none" w:sz="0" w:space="0" w:color="auto"/>
                            <w:right w:val="none" w:sz="0" w:space="0" w:color="auto"/>
                          </w:divBdr>
                        </w:div>
                        <w:div w:id="967125580">
                          <w:marLeft w:val="0"/>
                          <w:marRight w:val="0"/>
                          <w:marTop w:val="0"/>
                          <w:marBottom w:val="0"/>
                          <w:divBdr>
                            <w:top w:val="none" w:sz="0" w:space="0" w:color="auto"/>
                            <w:left w:val="none" w:sz="0" w:space="0" w:color="auto"/>
                            <w:bottom w:val="none" w:sz="0" w:space="0" w:color="auto"/>
                            <w:right w:val="none" w:sz="0" w:space="0" w:color="auto"/>
                          </w:divBdr>
                          <w:divsChild>
                            <w:div w:id="370569976">
                              <w:marLeft w:val="0"/>
                              <w:marRight w:val="0"/>
                              <w:marTop w:val="0"/>
                              <w:marBottom w:val="0"/>
                              <w:divBdr>
                                <w:top w:val="none" w:sz="0" w:space="0" w:color="auto"/>
                                <w:left w:val="none" w:sz="0" w:space="0" w:color="auto"/>
                                <w:bottom w:val="none" w:sz="0" w:space="0" w:color="auto"/>
                                <w:right w:val="none" w:sz="0" w:space="0" w:color="auto"/>
                              </w:divBdr>
                            </w:div>
                          </w:divsChild>
                        </w:div>
                        <w:div w:id="887911260">
                          <w:marLeft w:val="0"/>
                          <w:marRight w:val="0"/>
                          <w:marTop w:val="0"/>
                          <w:marBottom w:val="0"/>
                          <w:divBdr>
                            <w:top w:val="none" w:sz="0" w:space="0" w:color="auto"/>
                            <w:left w:val="none" w:sz="0" w:space="0" w:color="auto"/>
                            <w:bottom w:val="none" w:sz="0" w:space="0" w:color="auto"/>
                            <w:right w:val="none" w:sz="0" w:space="0" w:color="auto"/>
                          </w:divBdr>
                          <w:divsChild>
                            <w:div w:id="768308544">
                              <w:marLeft w:val="0"/>
                              <w:marRight w:val="0"/>
                              <w:marTop w:val="0"/>
                              <w:marBottom w:val="0"/>
                              <w:divBdr>
                                <w:top w:val="none" w:sz="0" w:space="0" w:color="auto"/>
                                <w:left w:val="none" w:sz="0" w:space="0" w:color="auto"/>
                                <w:bottom w:val="none" w:sz="0" w:space="0" w:color="auto"/>
                                <w:right w:val="none" w:sz="0" w:space="0" w:color="auto"/>
                              </w:divBdr>
                              <w:divsChild>
                                <w:div w:id="1199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1913">
                          <w:marLeft w:val="0"/>
                          <w:marRight w:val="0"/>
                          <w:marTop w:val="0"/>
                          <w:marBottom w:val="0"/>
                          <w:divBdr>
                            <w:top w:val="none" w:sz="0" w:space="0" w:color="auto"/>
                            <w:left w:val="none" w:sz="0" w:space="0" w:color="auto"/>
                            <w:bottom w:val="none" w:sz="0" w:space="0" w:color="auto"/>
                            <w:right w:val="none" w:sz="0" w:space="0" w:color="auto"/>
                          </w:divBdr>
                          <w:divsChild>
                            <w:div w:id="1563786956">
                              <w:marLeft w:val="0"/>
                              <w:marRight w:val="0"/>
                              <w:marTop w:val="0"/>
                              <w:marBottom w:val="0"/>
                              <w:divBdr>
                                <w:top w:val="none" w:sz="0" w:space="0" w:color="auto"/>
                                <w:left w:val="none" w:sz="0" w:space="0" w:color="auto"/>
                                <w:bottom w:val="none" w:sz="0" w:space="0" w:color="auto"/>
                                <w:right w:val="none" w:sz="0" w:space="0" w:color="auto"/>
                              </w:divBdr>
                              <w:divsChild>
                                <w:div w:id="1783110039">
                                  <w:marLeft w:val="0"/>
                                  <w:marRight w:val="0"/>
                                  <w:marTop w:val="0"/>
                                  <w:marBottom w:val="0"/>
                                  <w:divBdr>
                                    <w:top w:val="none" w:sz="0" w:space="0" w:color="auto"/>
                                    <w:left w:val="none" w:sz="0" w:space="0" w:color="auto"/>
                                    <w:bottom w:val="none" w:sz="0" w:space="0" w:color="auto"/>
                                    <w:right w:val="none" w:sz="0" w:space="0" w:color="auto"/>
                                  </w:divBdr>
                                </w:div>
                                <w:div w:id="14241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5135">
                          <w:marLeft w:val="0"/>
                          <w:marRight w:val="0"/>
                          <w:marTop w:val="0"/>
                          <w:marBottom w:val="0"/>
                          <w:divBdr>
                            <w:top w:val="none" w:sz="0" w:space="0" w:color="auto"/>
                            <w:left w:val="none" w:sz="0" w:space="0" w:color="auto"/>
                            <w:bottom w:val="none" w:sz="0" w:space="0" w:color="auto"/>
                            <w:right w:val="none" w:sz="0" w:space="0" w:color="auto"/>
                          </w:divBdr>
                          <w:divsChild>
                            <w:div w:id="402682413">
                              <w:marLeft w:val="0"/>
                              <w:marRight w:val="0"/>
                              <w:marTop w:val="0"/>
                              <w:marBottom w:val="0"/>
                              <w:divBdr>
                                <w:top w:val="none" w:sz="0" w:space="0" w:color="auto"/>
                                <w:left w:val="none" w:sz="0" w:space="0" w:color="auto"/>
                                <w:bottom w:val="none" w:sz="0" w:space="0" w:color="auto"/>
                                <w:right w:val="none" w:sz="0" w:space="0" w:color="auto"/>
                              </w:divBdr>
                              <w:divsChild>
                                <w:div w:id="1773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448">
                          <w:marLeft w:val="0"/>
                          <w:marRight w:val="0"/>
                          <w:marTop w:val="0"/>
                          <w:marBottom w:val="0"/>
                          <w:divBdr>
                            <w:top w:val="none" w:sz="0" w:space="0" w:color="auto"/>
                            <w:left w:val="none" w:sz="0" w:space="0" w:color="auto"/>
                            <w:bottom w:val="none" w:sz="0" w:space="0" w:color="auto"/>
                            <w:right w:val="none" w:sz="0" w:space="0" w:color="auto"/>
                          </w:divBdr>
                        </w:div>
                        <w:div w:id="3501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261799">
      <w:bodyDiv w:val="1"/>
      <w:marLeft w:val="0"/>
      <w:marRight w:val="0"/>
      <w:marTop w:val="0"/>
      <w:marBottom w:val="0"/>
      <w:divBdr>
        <w:top w:val="none" w:sz="0" w:space="0" w:color="auto"/>
        <w:left w:val="none" w:sz="0" w:space="0" w:color="auto"/>
        <w:bottom w:val="none" w:sz="0" w:space="0" w:color="auto"/>
        <w:right w:val="none" w:sz="0" w:space="0" w:color="auto"/>
      </w:divBdr>
    </w:div>
    <w:div w:id="1793667474">
      <w:bodyDiv w:val="1"/>
      <w:marLeft w:val="0"/>
      <w:marRight w:val="0"/>
      <w:marTop w:val="0"/>
      <w:marBottom w:val="0"/>
      <w:divBdr>
        <w:top w:val="none" w:sz="0" w:space="0" w:color="auto"/>
        <w:left w:val="none" w:sz="0" w:space="0" w:color="auto"/>
        <w:bottom w:val="none" w:sz="0" w:space="0" w:color="auto"/>
        <w:right w:val="none" w:sz="0" w:space="0" w:color="auto"/>
      </w:divBdr>
    </w:div>
    <w:div w:id="1870333725">
      <w:bodyDiv w:val="1"/>
      <w:marLeft w:val="0"/>
      <w:marRight w:val="0"/>
      <w:marTop w:val="0"/>
      <w:marBottom w:val="0"/>
      <w:divBdr>
        <w:top w:val="none" w:sz="0" w:space="0" w:color="auto"/>
        <w:left w:val="none" w:sz="0" w:space="0" w:color="auto"/>
        <w:bottom w:val="none" w:sz="0" w:space="0" w:color="auto"/>
        <w:right w:val="none" w:sz="0" w:space="0" w:color="auto"/>
      </w:divBdr>
    </w:div>
    <w:div w:id="1957902828">
      <w:bodyDiv w:val="1"/>
      <w:marLeft w:val="0"/>
      <w:marRight w:val="0"/>
      <w:marTop w:val="0"/>
      <w:marBottom w:val="0"/>
      <w:divBdr>
        <w:top w:val="none" w:sz="0" w:space="0" w:color="auto"/>
        <w:left w:val="none" w:sz="0" w:space="0" w:color="auto"/>
        <w:bottom w:val="none" w:sz="0" w:space="0" w:color="auto"/>
        <w:right w:val="none" w:sz="0" w:space="0" w:color="auto"/>
      </w:divBdr>
      <w:divsChild>
        <w:div w:id="1771772567">
          <w:marLeft w:val="0"/>
          <w:marRight w:val="0"/>
          <w:marTop w:val="0"/>
          <w:marBottom w:val="0"/>
          <w:divBdr>
            <w:top w:val="none" w:sz="0" w:space="0" w:color="auto"/>
            <w:left w:val="none" w:sz="0" w:space="0" w:color="auto"/>
            <w:bottom w:val="none" w:sz="0" w:space="0" w:color="auto"/>
            <w:right w:val="none" w:sz="0" w:space="0" w:color="auto"/>
          </w:divBdr>
        </w:div>
        <w:div w:id="149256489">
          <w:marLeft w:val="0"/>
          <w:marRight w:val="0"/>
          <w:marTop w:val="0"/>
          <w:marBottom w:val="0"/>
          <w:divBdr>
            <w:top w:val="none" w:sz="0" w:space="0" w:color="auto"/>
            <w:left w:val="none" w:sz="0" w:space="0" w:color="auto"/>
            <w:bottom w:val="none" w:sz="0" w:space="0" w:color="auto"/>
            <w:right w:val="none" w:sz="0" w:space="0" w:color="auto"/>
          </w:divBdr>
        </w:div>
        <w:div w:id="91710245">
          <w:marLeft w:val="0"/>
          <w:marRight w:val="0"/>
          <w:marTop w:val="0"/>
          <w:marBottom w:val="0"/>
          <w:divBdr>
            <w:top w:val="none" w:sz="0" w:space="0" w:color="auto"/>
            <w:left w:val="none" w:sz="0" w:space="0" w:color="auto"/>
            <w:bottom w:val="none" w:sz="0" w:space="0" w:color="auto"/>
            <w:right w:val="none" w:sz="0" w:space="0" w:color="auto"/>
          </w:divBdr>
        </w:div>
        <w:div w:id="556551272">
          <w:marLeft w:val="0"/>
          <w:marRight w:val="0"/>
          <w:marTop w:val="0"/>
          <w:marBottom w:val="0"/>
          <w:divBdr>
            <w:top w:val="none" w:sz="0" w:space="0" w:color="auto"/>
            <w:left w:val="none" w:sz="0" w:space="0" w:color="auto"/>
            <w:bottom w:val="none" w:sz="0" w:space="0" w:color="auto"/>
            <w:right w:val="none" w:sz="0" w:space="0" w:color="auto"/>
          </w:divBdr>
        </w:div>
        <w:div w:id="729696025">
          <w:marLeft w:val="0"/>
          <w:marRight w:val="0"/>
          <w:marTop w:val="0"/>
          <w:marBottom w:val="0"/>
          <w:divBdr>
            <w:top w:val="none" w:sz="0" w:space="0" w:color="auto"/>
            <w:left w:val="none" w:sz="0" w:space="0" w:color="auto"/>
            <w:bottom w:val="none" w:sz="0" w:space="0" w:color="auto"/>
            <w:right w:val="none" w:sz="0" w:space="0" w:color="auto"/>
          </w:divBdr>
        </w:div>
        <w:div w:id="1119450546">
          <w:marLeft w:val="0"/>
          <w:marRight w:val="0"/>
          <w:marTop w:val="0"/>
          <w:marBottom w:val="0"/>
          <w:divBdr>
            <w:top w:val="none" w:sz="0" w:space="0" w:color="auto"/>
            <w:left w:val="none" w:sz="0" w:space="0" w:color="auto"/>
            <w:bottom w:val="none" w:sz="0" w:space="0" w:color="auto"/>
            <w:right w:val="none" w:sz="0" w:space="0" w:color="auto"/>
          </w:divBdr>
        </w:div>
        <w:div w:id="1069884584">
          <w:marLeft w:val="0"/>
          <w:marRight w:val="0"/>
          <w:marTop w:val="0"/>
          <w:marBottom w:val="0"/>
          <w:divBdr>
            <w:top w:val="none" w:sz="0" w:space="0" w:color="auto"/>
            <w:left w:val="none" w:sz="0" w:space="0" w:color="auto"/>
            <w:bottom w:val="none" w:sz="0" w:space="0" w:color="auto"/>
            <w:right w:val="none" w:sz="0" w:space="0" w:color="auto"/>
          </w:divBdr>
        </w:div>
      </w:divsChild>
    </w:div>
    <w:div w:id="2043750374">
      <w:bodyDiv w:val="1"/>
      <w:marLeft w:val="0"/>
      <w:marRight w:val="0"/>
      <w:marTop w:val="0"/>
      <w:marBottom w:val="0"/>
      <w:divBdr>
        <w:top w:val="none" w:sz="0" w:space="0" w:color="auto"/>
        <w:left w:val="none" w:sz="0" w:space="0" w:color="auto"/>
        <w:bottom w:val="none" w:sz="0" w:space="0" w:color="auto"/>
        <w:right w:val="none" w:sz="0" w:space="0" w:color="auto"/>
      </w:divBdr>
      <w:divsChild>
        <w:div w:id="113445709">
          <w:marLeft w:val="0"/>
          <w:marRight w:val="0"/>
          <w:marTop w:val="0"/>
          <w:marBottom w:val="0"/>
          <w:divBdr>
            <w:top w:val="none" w:sz="0" w:space="0" w:color="auto"/>
            <w:left w:val="none" w:sz="0" w:space="0" w:color="auto"/>
            <w:bottom w:val="none" w:sz="0" w:space="0" w:color="auto"/>
            <w:right w:val="none" w:sz="0" w:space="0" w:color="auto"/>
          </w:divBdr>
          <w:divsChild>
            <w:div w:id="2037466777">
              <w:marLeft w:val="0"/>
              <w:marRight w:val="0"/>
              <w:marTop w:val="0"/>
              <w:marBottom w:val="0"/>
              <w:divBdr>
                <w:top w:val="none" w:sz="0" w:space="0" w:color="auto"/>
                <w:left w:val="none" w:sz="0" w:space="0" w:color="auto"/>
                <w:bottom w:val="none" w:sz="0" w:space="0" w:color="auto"/>
                <w:right w:val="none" w:sz="0" w:space="0" w:color="auto"/>
              </w:divBdr>
            </w:div>
          </w:divsChild>
        </w:div>
        <w:div w:id="1309355855">
          <w:marLeft w:val="0"/>
          <w:marRight w:val="0"/>
          <w:marTop w:val="0"/>
          <w:marBottom w:val="0"/>
          <w:divBdr>
            <w:top w:val="none" w:sz="0" w:space="0" w:color="auto"/>
            <w:left w:val="none" w:sz="0" w:space="0" w:color="auto"/>
            <w:bottom w:val="none" w:sz="0" w:space="0" w:color="auto"/>
            <w:right w:val="none" w:sz="0" w:space="0" w:color="auto"/>
          </w:divBdr>
          <w:divsChild>
            <w:div w:id="1570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Stacy Drudy</cp:lastModifiedBy>
  <cp:revision>2</cp:revision>
  <cp:lastPrinted>2014-02-05T17:19:00Z</cp:lastPrinted>
  <dcterms:created xsi:type="dcterms:W3CDTF">2020-07-22T17:53:00Z</dcterms:created>
  <dcterms:modified xsi:type="dcterms:W3CDTF">2020-07-22T17:53:00Z</dcterms:modified>
</cp:coreProperties>
</file>